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6274" w:type="dxa"/>
        <w:tblLook w:val="04A0" w:firstRow="1" w:lastRow="0" w:firstColumn="1" w:lastColumn="0" w:noHBand="0" w:noVBand="1"/>
      </w:tblPr>
      <w:tblGrid>
        <w:gridCol w:w="299"/>
        <w:gridCol w:w="1425"/>
        <w:gridCol w:w="1532"/>
        <w:gridCol w:w="1318"/>
        <w:gridCol w:w="1425"/>
        <w:gridCol w:w="1425"/>
        <w:gridCol w:w="712"/>
        <w:gridCol w:w="712"/>
        <w:gridCol w:w="1425"/>
        <w:gridCol w:w="1425"/>
        <w:gridCol w:w="1425"/>
        <w:gridCol w:w="1425"/>
        <w:gridCol w:w="1430"/>
        <w:gridCol w:w="296"/>
      </w:tblGrid>
      <w:tr w:rsidR="000175B6" w:rsidRPr="008B2DED" w14:paraId="77ACA5BB" w14:textId="77777777" w:rsidTr="0011294C">
        <w:trPr>
          <w:trHeight w:val="119"/>
        </w:trPr>
        <w:tc>
          <w:tcPr>
            <w:tcW w:w="16274" w:type="dxa"/>
            <w:gridSpan w:val="14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nil"/>
              <w:right w:val="single" w:sz="6" w:space="0" w:color="2F5496" w:themeColor="accent5" w:themeShade="BF"/>
            </w:tcBorders>
          </w:tcPr>
          <w:p w14:paraId="26111057" w14:textId="77777777" w:rsidR="000175B6" w:rsidRPr="008B2DED" w:rsidRDefault="000175B6">
            <w:pPr>
              <w:rPr>
                <w:sz w:val="10"/>
                <w:szCs w:val="10"/>
              </w:rPr>
            </w:pPr>
          </w:p>
        </w:tc>
      </w:tr>
      <w:tr w:rsidR="008B2DED" w:rsidRPr="008B2DED" w14:paraId="59122222" w14:textId="77777777" w:rsidTr="0023111A">
        <w:trPr>
          <w:trHeight w:val="680"/>
        </w:trPr>
        <w:tc>
          <w:tcPr>
            <w:tcW w:w="299" w:type="dxa"/>
            <w:tcBorders>
              <w:top w:val="nil"/>
              <w:bottom w:val="nil"/>
              <w:right w:val="single" w:sz="6" w:space="0" w:color="auto"/>
            </w:tcBorders>
          </w:tcPr>
          <w:p w14:paraId="355EE5C1" w14:textId="77777777" w:rsidR="008B2DED" w:rsidRPr="008B2DED" w:rsidRDefault="008B2DED" w:rsidP="008B2D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79" w:type="dxa"/>
            <w:gridSpan w:val="12"/>
            <w:tcBorders>
              <w:top w:val="single" w:sz="6" w:space="0" w:color="2F5496" w:themeColor="accent5" w:themeShade="BF"/>
              <w:left w:val="single" w:sz="6" w:space="0" w:color="auto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vAlign w:val="bottom"/>
          </w:tcPr>
          <w:p w14:paraId="14A0E978" w14:textId="5280B966" w:rsidR="008B2DED" w:rsidRPr="0023111A" w:rsidRDefault="001004BD" w:rsidP="0023111A">
            <w:pPr>
              <w:jc w:val="center"/>
              <w:rPr>
                <w:sz w:val="36"/>
                <w:szCs w:val="36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63EB35CE" wp14:editId="29125F0F">
                  <wp:simplePos x="9648825" y="666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638175" cy="894715"/>
                  <wp:effectExtent l="0" t="0" r="9525" b="635"/>
                  <wp:wrapSquare wrapText="bothSides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7A88AA4F" wp14:editId="4119C6F1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-67310</wp:posOffset>
                  </wp:positionV>
                  <wp:extent cx="1268095" cy="419100"/>
                  <wp:effectExtent l="0" t="0" r="8255" b="0"/>
                  <wp:wrapNone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2DED" w:rsidRPr="00C4671E">
              <w:rPr>
                <w:color w:val="FF0000"/>
                <w:sz w:val="36"/>
                <w:szCs w:val="36"/>
              </w:rPr>
              <w:t xml:space="preserve">Zorgzaam werken in SBS Geel </w:t>
            </w:r>
            <w:r>
              <w:rPr>
                <w:color w:val="FF0000"/>
                <w:sz w:val="36"/>
                <w:szCs w:val="36"/>
              </w:rPr>
              <w:t>FREINETSCHOOL DE STELTLOPER</w:t>
            </w:r>
            <w:bookmarkEnd w:id="0"/>
          </w:p>
        </w:tc>
        <w:tc>
          <w:tcPr>
            <w:tcW w:w="296" w:type="dxa"/>
            <w:tcBorders>
              <w:top w:val="nil"/>
              <w:left w:val="single" w:sz="6" w:space="0" w:color="2F5496" w:themeColor="accent5" w:themeShade="BF"/>
              <w:bottom w:val="nil"/>
              <w:right w:val="single" w:sz="6" w:space="0" w:color="2F5496" w:themeColor="accent5" w:themeShade="BF"/>
            </w:tcBorders>
          </w:tcPr>
          <w:p w14:paraId="7C295796" w14:textId="77777777" w:rsidR="008B2DED" w:rsidRPr="008B2DED" w:rsidRDefault="008B2DED" w:rsidP="008B2DED">
            <w:pPr>
              <w:jc w:val="center"/>
              <w:rPr>
                <w:sz w:val="32"/>
                <w:szCs w:val="32"/>
              </w:rPr>
            </w:pPr>
          </w:p>
        </w:tc>
      </w:tr>
      <w:tr w:rsidR="008A311A" w:rsidRPr="000175B6" w14:paraId="0E0707AF" w14:textId="77777777" w:rsidTr="00A65100">
        <w:trPr>
          <w:trHeight w:val="65"/>
        </w:trPr>
        <w:tc>
          <w:tcPr>
            <w:tcW w:w="299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</w:tcPr>
          <w:p w14:paraId="27B449F2" w14:textId="77777777" w:rsidR="008B2DED" w:rsidRPr="00B358C6" w:rsidRDefault="008B2DED">
            <w:pPr>
              <w:rPr>
                <w:sz w:val="6"/>
                <w:szCs w:val="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2F5496" w:themeColor="accent5" w:themeShade="BF"/>
              <w:right w:val="nil"/>
            </w:tcBorders>
          </w:tcPr>
          <w:p w14:paraId="4A85895A" w14:textId="77777777" w:rsidR="008B2DED" w:rsidRPr="00B358C6" w:rsidRDefault="008B2DED">
            <w:pPr>
              <w:rPr>
                <w:sz w:val="6"/>
                <w:szCs w:val="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6" w:space="0" w:color="2F5496" w:themeColor="accent5" w:themeShade="BF"/>
              <w:right w:val="nil"/>
            </w:tcBorders>
          </w:tcPr>
          <w:p w14:paraId="7FF3239F" w14:textId="77777777" w:rsidR="008B2DED" w:rsidRPr="000175B6" w:rsidRDefault="008B2DED">
            <w:pPr>
              <w:rPr>
                <w:sz w:val="6"/>
                <w:szCs w:val="6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2F5496" w:themeColor="accent5" w:themeShade="BF"/>
              <w:right w:val="nil"/>
            </w:tcBorders>
          </w:tcPr>
          <w:p w14:paraId="2DAA9A7A" w14:textId="77777777" w:rsidR="008B2DED" w:rsidRPr="0011294C" w:rsidRDefault="008B2DED">
            <w:pPr>
              <w:rPr>
                <w:sz w:val="6"/>
                <w:szCs w:val="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2F5496" w:themeColor="accent5" w:themeShade="BF"/>
              <w:right w:val="nil"/>
            </w:tcBorders>
          </w:tcPr>
          <w:p w14:paraId="04F4FCC9" w14:textId="77777777" w:rsidR="008B2DED" w:rsidRPr="000175B6" w:rsidRDefault="008B2DED">
            <w:pPr>
              <w:rPr>
                <w:sz w:val="6"/>
                <w:szCs w:val="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2F5496" w:themeColor="accent5" w:themeShade="BF"/>
              <w:right w:val="nil"/>
            </w:tcBorders>
          </w:tcPr>
          <w:p w14:paraId="459262EB" w14:textId="77777777" w:rsidR="008B2DED" w:rsidRPr="000175B6" w:rsidRDefault="008B2DED">
            <w:pPr>
              <w:rPr>
                <w:sz w:val="6"/>
                <w:szCs w:val="6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9982E" w14:textId="77777777" w:rsidR="008B2DED" w:rsidRPr="000175B6" w:rsidRDefault="008B2DED">
            <w:pPr>
              <w:rPr>
                <w:sz w:val="6"/>
                <w:szCs w:val="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2F5496" w:themeColor="accent5" w:themeShade="BF"/>
              <w:right w:val="nil"/>
            </w:tcBorders>
          </w:tcPr>
          <w:p w14:paraId="6B7FE923" w14:textId="77777777" w:rsidR="008B2DED" w:rsidRPr="000175B6" w:rsidRDefault="008B2DED">
            <w:pPr>
              <w:rPr>
                <w:sz w:val="6"/>
                <w:szCs w:val="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2F5496" w:themeColor="accent5" w:themeShade="BF"/>
              <w:right w:val="nil"/>
            </w:tcBorders>
          </w:tcPr>
          <w:p w14:paraId="251FC80C" w14:textId="77777777" w:rsidR="008B2DED" w:rsidRPr="000175B6" w:rsidRDefault="008B2DED">
            <w:pPr>
              <w:rPr>
                <w:sz w:val="6"/>
                <w:szCs w:val="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2F5496" w:themeColor="accent5" w:themeShade="BF"/>
              <w:right w:val="nil"/>
            </w:tcBorders>
          </w:tcPr>
          <w:p w14:paraId="4F4A303A" w14:textId="74BE1869" w:rsidR="008B2DED" w:rsidRPr="000175B6" w:rsidRDefault="008B2DED">
            <w:pPr>
              <w:rPr>
                <w:sz w:val="6"/>
                <w:szCs w:val="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2F5496" w:themeColor="accent5" w:themeShade="BF"/>
              <w:right w:val="nil"/>
            </w:tcBorders>
          </w:tcPr>
          <w:p w14:paraId="6C28FFED" w14:textId="77777777" w:rsidR="008B2DED" w:rsidRPr="000175B6" w:rsidRDefault="008B2DED">
            <w:pPr>
              <w:rPr>
                <w:sz w:val="6"/>
                <w:szCs w:val="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6" w:space="0" w:color="2F5496" w:themeColor="accent5" w:themeShade="BF"/>
              <w:right w:val="nil"/>
            </w:tcBorders>
          </w:tcPr>
          <w:p w14:paraId="7BEF25A6" w14:textId="77777777" w:rsidR="008B2DED" w:rsidRPr="000175B6" w:rsidRDefault="008B2DED">
            <w:pPr>
              <w:rPr>
                <w:sz w:val="6"/>
                <w:szCs w:val="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</w:tcPr>
          <w:p w14:paraId="20844991" w14:textId="77777777" w:rsidR="008B2DED" w:rsidRPr="000175B6" w:rsidRDefault="008B2DED">
            <w:pPr>
              <w:rPr>
                <w:sz w:val="6"/>
                <w:szCs w:val="6"/>
              </w:rPr>
            </w:pPr>
          </w:p>
        </w:tc>
      </w:tr>
      <w:tr w:rsidR="00DA007F" w14:paraId="027A62BD" w14:textId="77777777" w:rsidTr="00A65100">
        <w:trPr>
          <w:trHeight w:val="254"/>
        </w:trPr>
        <w:tc>
          <w:tcPr>
            <w:tcW w:w="299" w:type="dxa"/>
            <w:tcBorders>
              <w:top w:val="nil"/>
              <w:bottom w:val="nil"/>
            </w:tcBorders>
          </w:tcPr>
          <w:p w14:paraId="3EBE8D68" w14:textId="77777777" w:rsidR="000175B6" w:rsidRDefault="000175B6"/>
        </w:tc>
        <w:tc>
          <w:tcPr>
            <w:tcW w:w="7125" w:type="dxa"/>
            <w:gridSpan w:val="5"/>
            <w:tcBorders>
              <w:top w:val="single" w:sz="6" w:space="0" w:color="2F5496" w:themeColor="accent5" w:themeShade="BF"/>
            </w:tcBorders>
            <w:vAlign w:val="center"/>
          </w:tcPr>
          <w:p w14:paraId="2F43978A" w14:textId="77777777" w:rsidR="00A65100" w:rsidRDefault="00A65100" w:rsidP="00A65100">
            <w:pPr>
              <w:rPr>
                <w:color w:val="FF0000"/>
                <w:sz w:val="10"/>
                <w:szCs w:val="10"/>
              </w:rPr>
            </w:pPr>
          </w:p>
          <w:p w14:paraId="4F194AEB" w14:textId="77777777" w:rsidR="000175B6" w:rsidRPr="0023111A" w:rsidRDefault="00E14545" w:rsidP="00A65100">
            <w:pPr>
              <w:rPr>
                <w:color w:val="FF0000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76672" behindDoc="0" locked="0" layoutInCell="1" allowOverlap="1" wp14:anchorId="3C806CAA" wp14:editId="25D57A65">
                  <wp:simplePos x="0" y="0"/>
                  <wp:positionH relativeFrom="column">
                    <wp:posOffset>3268980</wp:posOffset>
                  </wp:positionH>
                  <wp:positionV relativeFrom="paragraph">
                    <wp:posOffset>3810</wp:posOffset>
                  </wp:positionV>
                  <wp:extent cx="1086485" cy="552450"/>
                  <wp:effectExtent l="0" t="0" r="0" b="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75B6" w:rsidRPr="0023111A">
              <w:rPr>
                <w:color w:val="FF0000"/>
                <w:sz w:val="28"/>
                <w:szCs w:val="28"/>
              </w:rPr>
              <w:t>De leerkracht</w:t>
            </w:r>
          </w:p>
          <w:p w14:paraId="185C05A5" w14:textId="77777777" w:rsidR="000175B6" w:rsidRDefault="000175B6" w:rsidP="00D531AA">
            <w:pPr>
              <w:pStyle w:val="Lijstalinea"/>
              <w:numPr>
                <w:ilvl w:val="0"/>
                <w:numId w:val="1"/>
              </w:numPr>
            </w:pPr>
            <w:r>
              <w:t>kent uw kind goed</w:t>
            </w:r>
            <w:r w:rsidR="00D531AA">
              <w:t>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D51507A" w14:textId="77777777" w:rsidR="000175B6" w:rsidRDefault="000175B6" w:rsidP="00A65100">
            <w:pPr>
              <w:pStyle w:val="Lijstalinea"/>
              <w:numPr>
                <w:ilvl w:val="0"/>
                <w:numId w:val="1"/>
              </w:numPr>
            </w:pPr>
            <w:r>
              <w:t>is de eerste verantwoordelijke</w:t>
            </w:r>
            <w:r w:rsidR="00D531AA">
              <w:t>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3892160" w14:textId="77777777" w:rsidR="00A65100" w:rsidRDefault="00821351" w:rsidP="00821351">
            <w:pPr>
              <w:pStyle w:val="Lijstalinea"/>
              <w:numPr>
                <w:ilvl w:val="0"/>
                <w:numId w:val="1"/>
              </w:numPr>
            </w:pPr>
            <w:r>
              <w:t xml:space="preserve">geeft zoveel mogelijk goed </w:t>
            </w:r>
            <w:r w:rsidR="000175B6">
              <w:t>aangepaste zorg</w:t>
            </w:r>
            <w:r>
              <w:t xml:space="preserve"> om problemen te voorkomen</w:t>
            </w:r>
            <w:r w:rsidR="00D531AA">
              <w:t>.</w:t>
            </w:r>
          </w:p>
        </w:tc>
        <w:tc>
          <w:tcPr>
            <w:tcW w:w="142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ED23D89" w14:textId="77777777" w:rsidR="000175B6" w:rsidRDefault="000175B6"/>
        </w:tc>
        <w:tc>
          <w:tcPr>
            <w:tcW w:w="7130" w:type="dxa"/>
            <w:gridSpan w:val="5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</w:tcPr>
          <w:p w14:paraId="728F8C8E" w14:textId="77777777" w:rsidR="00A65100" w:rsidRDefault="00EB6C54" w:rsidP="000175B6">
            <w:pPr>
              <w:rPr>
                <w:color w:val="FF0000"/>
                <w:sz w:val="10"/>
                <w:szCs w:val="10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78720" behindDoc="0" locked="0" layoutInCell="1" allowOverlap="1" wp14:anchorId="09C536DB" wp14:editId="6DD631F1">
                  <wp:simplePos x="0" y="0"/>
                  <wp:positionH relativeFrom="column">
                    <wp:posOffset>3252470</wp:posOffset>
                  </wp:positionH>
                  <wp:positionV relativeFrom="paragraph">
                    <wp:posOffset>25400</wp:posOffset>
                  </wp:positionV>
                  <wp:extent cx="1025525" cy="866775"/>
                  <wp:effectExtent l="0" t="0" r="3175" b="9525"/>
                  <wp:wrapNone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1010FC" w14:textId="77777777" w:rsidR="000175B6" w:rsidRPr="0011294C" w:rsidRDefault="000175B6" w:rsidP="000175B6">
            <w:r w:rsidRPr="0023111A">
              <w:rPr>
                <w:color w:val="FF0000"/>
                <w:sz w:val="28"/>
                <w:szCs w:val="28"/>
              </w:rPr>
              <w:t>Het zorgteam</w:t>
            </w:r>
            <w:r w:rsidRPr="0023111A">
              <w:rPr>
                <w:color w:val="FF0000"/>
                <w:sz w:val="28"/>
                <w:szCs w:val="28"/>
              </w:rPr>
              <w:tab/>
            </w:r>
            <w:r w:rsidRPr="0023111A">
              <w:rPr>
                <w:color w:val="FF0000"/>
                <w:sz w:val="28"/>
                <w:szCs w:val="28"/>
              </w:rPr>
              <w:tab/>
            </w:r>
            <w:r w:rsidRPr="0011294C">
              <w:tab/>
            </w:r>
            <w:r w:rsidRPr="0011294C">
              <w:tab/>
            </w:r>
          </w:p>
          <w:p w14:paraId="6B684E83" w14:textId="77777777" w:rsidR="000175B6" w:rsidRDefault="000175B6" w:rsidP="000175B6">
            <w:pPr>
              <w:pStyle w:val="Lijstalinea"/>
              <w:numPr>
                <w:ilvl w:val="0"/>
                <w:numId w:val="2"/>
              </w:numPr>
            </w:pPr>
            <w:r>
              <w:t>ondersteunt de leerkracht, het kind en ouders</w:t>
            </w:r>
            <w:r w:rsidR="00D531AA">
              <w:t>.</w:t>
            </w:r>
          </w:p>
          <w:p w14:paraId="1B98F5EC" w14:textId="77777777" w:rsidR="000175B6" w:rsidRDefault="000175B6" w:rsidP="000175B6">
            <w:pPr>
              <w:pStyle w:val="Lijstalinea"/>
              <w:numPr>
                <w:ilvl w:val="0"/>
                <w:numId w:val="2"/>
              </w:numPr>
            </w:pPr>
            <w:r>
              <w:t>bestaat uit zoco, zorgj</w:t>
            </w:r>
            <w:r w:rsidR="00AA025E">
              <w:t>uf, directie, eventueel CLB</w:t>
            </w:r>
            <w:r w:rsidR="00D531AA">
              <w:t>.</w:t>
            </w:r>
            <w:r w:rsidR="00AA025E">
              <w:t xml:space="preserve"> </w:t>
            </w:r>
            <w:r w:rsidR="00AA025E">
              <w:tab/>
            </w:r>
          </w:p>
        </w:tc>
        <w:tc>
          <w:tcPr>
            <w:tcW w:w="296" w:type="dxa"/>
            <w:tcBorders>
              <w:top w:val="nil"/>
              <w:bottom w:val="nil"/>
            </w:tcBorders>
          </w:tcPr>
          <w:p w14:paraId="561F1BCD" w14:textId="77777777" w:rsidR="000175B6" w:rsidRDefault="000175B6"/>
        </w:tc>
      </w:tr>
      <w:tr w:rsidR="00DA007F" w:rsidRPr="0011294C" w14:paraId="65799F9E" w14:textId="77777777" w:rsidTr="00A65100">
        <w:trPr>
          <w:trHeight w:val="269"/>
        </w:trPr>
        <w:tc>
          <w:tcPr>
            <w:tcW w:w="299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</w:tcPr>
          <w:p w14:paraId="2C2AA947" w14:textId="77777777" w:rsidR="0011294C" w:rsidRPr="0011294C" w:rsidRDefault="0011294C">
            <w:pPr>
              <w:rPr>
                <w:sz w:val="6"/>
                <w:szCs w:val="6"/>
              </w:rPr>
            </w:pPr>
          </w:p>
        </w:tc>
        <w:tc>
          <w:tcPr>
            <w:tcW w:w="7125" w:type="dxa"/>
            <w:gridSpan w:val="5"/>
            <w:vMerge w:val="restart"/>
            <w:tcBorders>
              <w:left w:val="nil"/>
              <w:right w:val="nil"/>
            </w:tcBorders>
          </w:tcPr>
          <w:p w14:paraId="7BACE09C" w14:textId="77777777" w:rsidR="0011294C" w:rsidRPr="0011294C" w:rsidRDefault="0011294C">
            <w:pPr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46E834" wp14:editId="34470442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20320</wp:posOffset>
                      </wp:positionV>
                      <wp:extent cx="216000" cy="288000"/>
                      <wp:effectExtent l="19050" t="0" r="12700" b="36195"/>
                      <wp:wrapNone/>
                      <wp:docPr id="1" name="PIJL-OMLAA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880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67BFA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IJL-OMLAAG 1" o:spid="_x0000_s1026" type="#_x0000_t67" style="position:absolute;margin-left:151.8pt;margin-top:1.6pt;width:1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" adj="13500" fillcolor="red" strokecolor="#1f4d78 [1604]" strokeweight="1pt"/>
                  </w:pict>
                </mc:Fallback>
              </mc:AlternateConten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1AD05" w14:textId="77777777" w:rsidR="0011294C" w:rsidRPr="0011294C" w:rsidRDefault="0011294C">
            <w:pPr>
              <w:rPr>
                <w:sz w:val="6"/>
                <w:szCs w:val="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36C76578" w14:textId="77777777" w:rsidR="0011294C" w:rsidRPr="0011294C" w:rsidRDefault="0011294C">
            <w:pPr>
              <w:rPr>
                <w:sz w:val="6"/>
                <w:szCs w:val="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1A8C7F78" w14:textId="77777777" w:rsidR="0011294C" w:rsidRPr="0011294C" w:rsidRDefault="0011294C">
            <w:pPr>
              <w:rPr>
                <w:sz w:val="6"/>
                <w:szCs w:val="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1B02CE07" w14:textId="77777777" w:rsidR="0011294C" w:rsidRPr="0011294C" w:rsidRDefault="0011294C">
            <w:pPr>
              <w:rPr>
                <w:sz w:val="6"/>
                <w:szCs w:val="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55A69532" w14:textId="77777777" w:rsidR="0011294C" w:rsidRPr="0011294C" w:rsidRDefault="0011294C">
            <w:pPr>
              <w:rPr>
                <w:sz w:val="6"/>
                <w:szCs w:val="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72B670E8" w14:textId="77777777" w:rsidR="0011294C" w:rsidRPr="0011294C" w:rsidRDefault="0011294C">
            <w:pPr>
              <w:rPr>
                <w:sz w:val="6"/>
                <w:szCs w:val="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</w:tcPr>
          <w:p w14:paraId="5C167B00" w14:textId="77777777" w:rsidR="0011294C" w:rsidRPr="0011294C" w:rsidRDefault="0011294C">
            <w:pPr>
              <w:rPr>
                <w:sz w:val="6"/>
                <w:szCs w:val="6"/>
              </w:rPr>
            </w:pPr>
          </w:p>
        </w:tc>
      </w:tr>
      <w:tr w:rsidR="00DA007F" w14:paraId="6343E0A0" w14:textId="77777777" w:rsidTr="00BF1E35">
        <w:trPr>
          <w:trHeight w:val="254"/>
        </w:trPr>
        <w:tc>
          <w:tcPr>
            <w:tcW w:w="299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</w:tcPr>
          <w:p w14:paraId="05ED4A77" w14:textId="77777777" w:rsidR="0011294C" w:rsidRDefault="0011294C"/>
        </w:tc>
        <w:tc>
          <w:tcPr>
            <w:tcW w:w="7125" w:type="dxa"/>
            <w:gridSpan w:val="5"/>
            <w:vMerge/>
            <w:tcBorders>
              <w:left w:val="nil"/>
              <w:right w:val="nil"/>
            </w:tcBorders>
          </w:tcPr>
          <w:p w14:paraId="7B4E7771" w14:textId="77777777" w:rsidR="0011294C" w:rsidRDefault="0011294C"/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91D72" w14:textId="77777777" w:rsidR="0011294C" w:rsidRDefault="0011294C"/>
        </w:tc>
        <w:tc>
          <w:tcPr>
            <w:tcW w:w="1425" w:type="dxa"/>
            <w:tcBorders>
              <w:top w:val="nil"/>
              <w:left w:val="nil"/>
              <w:bottom w:val="single" w:sz="6" w:space="0" w:color="2F5496" w:themeColor="accent5" w:themeShade="BF"/>
              <w:right w:val="nil"/>
            </w:tcBorders>
          </w:tcPr>
          <w:p w14:paraId="6BFB4766" w14:textId="77777777" w:rsidR="0011294C" w:rsidRDefault="0011294C"/>
        </w:tc>
        <w:tc>
          <w:tcPr>
            <w:tcW w:w="1425" w:type="dxa"/>
            <w:tcBorders>
              <w:top w:val="nil"/>
              <w:left w:val="nil"/>
              <w:bottom w:val="single" w:sz="6" w:space="0" w:color="2F5496" w:themeColor="accent5" w:themeShade="BF"/>
              <w:right w:val="nil"/>
            </w:tcBorders>
          </w:tcPr>
          <w:p w14:paraId="21EEFB9C" w14:textId="77777777" w:rsidR="0011294C" w:rsidRDefault="0011294C"/>
        </w:tc>
        <w:tc>
          <w:tcPr>
            <w:tcW w:w="1425" w:type="dxa"/>
            <w:tcBorders>
              <w:top w:val="nil"/>
              <w:left w:val="nil"/>
              <w:bottom w:val="single" w:sz="6" w:space="0" w:color="2F5496" w:themeColor="accent5" w:themeShade="BF"/>
              <w:right w:val="nil"/>
            </w:tcBorders>
          </w:tcPr>
          <w:p w14:paraId="68374458" w14:textId="77777777" w:rsidR="0011294C" w:rsidRDefault="0011294C"/>
        </w:tc>
        <w:tc>
          <w:tcPr>
            <w:tcW w:w="1425" w:type="dxa"/>
            <w:tcBorders>
              <w:top w:val="nil"/>
              <w:left w:val="nil"/>
              <w:bottom w:val="single" w:sz="6" w:space="0" w:color="2F5496" w:themeColor="accent5" w:themeShade="BF"/>
              <w:right w:val="nil"/>
            </w:tcBorders>
          </w:tcPr>
          <w:p w14:paraId="2B45D869" w14:textId="77777777" w:rsidR="0011294C" w:rsidRDefault="0011294C"/>
        </w:tc>
        <w:tc>
          <w:tcPr>
            <w:tcW w:w="1430" w:type="dxa"/>
            <w:tcBorders>
              <w:top w:val="nil"/>
              <w:left w:val="nil"/>
              <w:bottom w:val="single" w:sz="6" w:space="0" w:color="2F5496" w:themeColor="accent5" w:themeShade="BF"/>
              <w:right w:val="nil"/>
            </w:tcBorders>
          </w:tcPr>
          <w:p w14:paraId="318BF1F6" w14:textId="77777777" w:rsidR="0011294C" w:rsidRDefault="0011294C"/>
        </w:tc>
        <w:tc>
          <w:tcPr>
            <w:tcW w:w="296" w:type="dxa"/>
            <w:tcBorders>
              <w:top w:val="nil"/>
              <w:left w:val="nil"/>
              <w:bottom w:val="nil"/>
            </w:tcBorders>
          </w:tcPr>
          <w:p w14:paraId="60CE3E96" w14:textId="77777777" w:rsidR="0011294C" w:rsidRDefault="0011294C"/>
        </w:tc>
      </w:tr>
      <w:tr w:rsidR="00DA007F" w14:paraId="384820CB" w14:textId="77777777" w:rsidTr="005B4A09">
        <w:trPr>
          <w:trHeight w:val="269"/>
        </w:trPr>
        <w:tc>
          <w:tcPr>
            <w:tcW w:w="299" w:type="dxa"/>
            <w:tcBorders>
              <w:top w:val="nil"/>
              <w:bottom w:val="nil"/>
            </w:tcBorders>
          </w:tcPr>
          <w:p w14:paraId="3E0D35B0" w14:textId="77777777" w:rsidR="00A65100" w:rsidRDefault="00A65100"/>
        </w:tc>
        <w:tc>
          <w:tcPr>
            <w:tcW w:w="7125" w:type="dxa"/>
            <w:gridSpan w:val="5"/>
          </w:tcPr>
          <w:p w14:paraId="1BD1796E" w14:textId="77777777" w:rsidR="00A65100" w:rsidRDefault="00A65100" w:rsidP="00EA5C11">
            <w:pPr>
              <w:jc w:val="center"/>
              <w:rPr>
                <w:sz w:val="16"/>
                <w:szCs w:val="16"/>
              </w:rPr>
            </w:pPr>
          </w:p>
          <w:p w14:paraId="4E2C384B" w14:textId="77777777" w:rsidR="00A65100" w:rsidRPr="00EA5C11" w:rsidRDefault="00602721" w:rsidP="00EA5C11">
            <w:pPr>
              <w:jc w:val="center"/>
              <w:rPr>
                <w:sz w:val="4"/>
                <w:szCs w:val="4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79744" behindDoc="0" locked="0" layoutInCell="1" allowOverlap="1" wp14:anchorId="237B2B00" wp14:editId="472D5C5E">
                  <wp:simplePos x="0" y="0"/>
                  <wp:positionH relativeFrom="column">
                    <wp:posOffset>60961</wp:posOffset>
                  </wp:positionH>
                  <wp:positionV relativeFrom="paragraph">
                    <wp:posOffset>158115</wp:posOffset>
                  </wp:positionV>
                  <wp:extent cx="914400" cy="685655"/>
                  <wp:effectExtent l="0" t="0" r="0" b="635"/>
                  <wp:wrapNone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644" cy="690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5100" w:rsidRPr="00C74D9C">
              <w:t xml:space="preserve">Als de leerkracht het </w:t>
            </w:r>
            <w:r w:rsidR="00A65100">
              <w:t>zorgprobleem niet alleen aankan,</w:t>
            </w:r>
          </w:p>
          <w:p w14:paraId="11786C17" w14:textId="77777777" w:rsidR="00A65100" w:rsidRPr="00EA5C11" w:rsidRDefault="00A65100" w:rsidP="00EA5C11">
            <w:pPr>
              <w:jc w:val="center"/>
              <w:rPr>
                <w:sz w:val="32"/>
                <w:szCs w:val="32"/>
              </w:rPr>
            </w:pPr>
            <w:r>
              <w:t xml:space="preserve">              stelt hij/zij een hulpvraag aan het zorgteam</w:t>
            </w:r>
            <w:r w:rsidRPr="00EA5C11">
              <w:t xml:space="preserve">. </w:t>
            </w:r>
            <w:r w:rsidRPr="00EA5C11">
              <w:rPr>
                <w:sz w:val="32"/>
                <w:szCs w:val="32"/>
              </w:rPr>
              <w:t xml:space="preserve">                </w:t>
            </w:r>
          </w:p>
          <w:p w14:paraId="53D775D6" w14:textId="77777777" w:rsidR="00A65100" w:rsidRDefault="00A65100" w:rsidP="00EA5C11">
            <w:pPr>
              <w:jc w:val="center"/>
            </w:pPr>
          </w:p>
          <w:p w14:paraId="0BD07786" w14:textId="77777777" w:rsidR="00A65100" w:rsidRDefault="00BB5B6F" w:rsidP="00A65100">
            <w:pPr>
              <w:jc w:val="center"/>
            </w:pPr>
            <w:r>
              <w:t xml:space="preserve">                           </w:t>
            </w:r>
            <w:r w:rsidR="00A65100">
              <w:t>Het zorgteam ondersteunt de leerkracht</w:t>
            </w:r>
            <w:r w:rsidR="00A65100">
              <w:rPr>
                <w:sz w:val="4"/>
                <w:szCs w:val="4"/>
              </w:rPr>
              <w:t xml:space="preserve">  </w:t>
            </w:r>
            <w:r w:rsidR="00A65100">
              <w:t>klasintern.</w:t>
            </w:r>
          </w:p>
          <w:p w14:paraId="57860EEB" w14:textId="77777777" w:rsidR="00A65100" w:rsidRDefault="00BB5B6F" w:rsidP="00A65100">
            <w:pPr>
              <w:jc w:val="center"/>
            </w:pPr>
            <w:r>
              <w:t xml:space="preserve">                                                                      </w:t>
            </w:r>
            <w:r w:rsidR="00FA47F6">
              <w:t xml:space="preserve"> </w:t>
            </w:r>
            <w:r w:rsidR="00D531AA">
              <w:t>B</w:t>
            </w:r>
            <w:r w:rsidR="00A65100">
              <w:t>ij uitzondering klasextern.</w:t>
            </w:r>
          </w:p>
          <w:p w14:paraId="4CF732E6" w14:textId="77777777" w:rsidR="00A65100" w:rsidRPr="00A65100" w:rsidRDefault="00A65100" w:rsidP="00A6510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2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268801D" w14:textId="77777777" w:rsidR="00A65100" w:rsidRDefault="00BF1E35">
            <w:r>
              <w:rPr>
                <w:noProof/>
                <w:lang w:eastAsia="nl-BE"/>
              </w:rPr>
              <w:drawing>
                <wp:anchor distT="0" distB="0" distL="114300" distR="114300" simplePos="0" relativeHeight="251663360" behindDoc="0" locked="0" layoutInCell="1" allowOverlap="1" wp14:anchorId="323D52EC" wp14:editId="75A2FA3A">
                  <wp:simplePos x="0" y="0"/>
                  <wp:positionH relativeFrom="column">
                    <wp:posOffset>203517</wp:posOffset>
                  </wp:positionH>
                  <wp:positionV relativeFrom="paragraph">
                    <wp:posOffset>321628</wp:posOffset>
                  </wp:positionV>
                  <wp:extent cx="288000" cy="426517"/>
                  <wp:effectExtent l="6985" t="0" r="0" b="5080"/>
                  <wp:wrapNone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88000" cy="4265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5100">
              <w:t>.</w:t>
            </w:r>
          </w:p>
        </w:tc>
        <w:tc>
          <w:tcPr>
            <w:tcW w:w="7130" w:type="dxa"/>
            <w:gridSpan w:val="5"/>
            <w:tcBorders>
              <w:top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3E07BB37" w14:textId="77777777" w:rsidR="00A65100" w:rsidRDefault="00A65100">
            <w:pPr>
              <w:rPr>
                <w:color w:val="FF0000"/>
                <w:sz w:val="10"/>
                <w:szCs w:val="10"/>
              </w:rPr>
            </w:pPr>
          </w:p>
          <w:p w14:paraId="49A60F49" w14:textId="77777777" w:rsidR="00A65100" w:rsidRPr="0023111A" w:rsidRDefault="00A65100">
            <w:pPr>
              <w:rPr>
                <w:color w:val="FF0000"/>
                <w:sz w:val="28"/>
                <w:szCs w:val="28"/>
              </w:rPr>
            </w:pPr>
            <w:r w:rsidRPr="0023111A">
              <w:rPr>
                <w:color w:val="FF0000"/>
                <w:sz w:val="28"/>
                <w:szCs w:val="28"/>
              </w:rPr>
              <w:t>De rol van het zorgteam</w:t>
            </w:r>
          </w:p>
          <w:p w14:paraId="02A5495A" w14:textId="77777777" w:rsidR="00F9179B" w:rsidRDefault="00E14545" w:rsidP="00BF1E35">
            <w:pPr>
              <w:pStyle w:val="Lijstalinea"/>
              <w:numPr>
                <w:ilvl w:val="0"/>
                <w:numId w:val="3"/>
              </w:num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77696" behindDoc="1" locked="0" layoutInCell="1" allowOverlap="1" wp14:anchorId="086682C0" wp14:editId="5FB2C701">
                  <wp:simplePos x="0" y="0"/>
                  <wp:positionH relativeFrom="column">
                    <wp:posOffset>3452273</wp:posOffset>
                  </wp:positionH>
                  <wp:positionV relativeFrom="paragraph">
                    <wp:posOffset>812</wp:posOffset>
                  </wp:positionV>
                  <wp:extent cx="1007628" cy="730885"/>
                  <wp:effectExtent l="0" t="0" r="2540" b="0"/>
                  <wp:wrapNone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628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100" w:rsidRPr="00A65100">
              <w:t xml:space="preserve">Het specifieke probleem </w:t>
            </w:r>
            <w:r w:rsidR="00F9179B">
              <w:t xml:space="preserve">bespreken met alle betrokken </w:t>
            </w:r>
          </w:p>
          <w:p w14:paraId="19FBAF67" w14:textId="77777777" w:rsidR="00A65100" w:rsidRDefault="00F9179B" w:rsidP="00F9179B">
            <w:pPr>
              <w:pStyle w:val="Lijstalinea"/>
            </w:pPr>
            <w:r>
              <w:t xml:space="preserve">personen op </w:t>
            </w:r>
            <w:r w:rsidR="00A65100" w:rsidRPr="00A65100">
              <w:t>zorgoverleg of klassenraad</w:t>
            </w:r>
            <w:r w:rsidR="00D531AA">
              <w:t>.</w:t>
            </w:r>
          </w:p>
          <w:p w14:paraId="6784D49D" w14:textId="77777777" w:rsidR="00BF1E35" w:rsidRDefault="00BF1E35" w:rsidP="00BF1E35">
            <w:pPr>
              <w:pStyle w:val="Lijstalinea"/>
              <w:numPr>
                <w:ilvl w:val="0"/>
                <w:numId w:val="3"/>
              </w:numPr>
            </w:pPr>
            <w:r>
              <w:t>Samen zoeken naar oorzaak en/of oplossingen.</w:t>
            </w:r>
          </w:p>
          <w:p w14:paraId="6DDD85D7" w14:textId="77777777" w:rsidR="00BF1E35" w:rsidRDefault="00BF1E35" w:rsidP="00BF1E35">
            <w:pPr>
              <w:pStyle w:val="Lijstalinea"/>
              <w:numPr>
                <w:ilvl w:val="0"/>
                <w:numId w:val="3"/>
              </w:numPr>
            </w:pPr>
            <w:r>
              <w:t>Indien nodig een begeleidingsplan opmaken</w:t>
            </w:r>
            <w:r w:rsidR="00D531AA">
              <w:t>.</w:t>
            </w:r>
          </w:p>
        </w:tc>
        <w:tc>
          <w:tcPr>
            <w:tcW w:w="296" w:type="dxa"/>
            <w:tcBorders>
              <w:top w:val="nil"/>
              <w:left w:val="single" w:sz="6" w:space="0" w:color="2F5496" w:themeColor="accent5" w:themeShade="BF"/>
              <w:bottom w:val="nil"/>
              <w:right w:val="single" w:sz="6" w:space="0" w:color="2F5496" w:themeColor="accent5" w:themeShade="BF"/>
            </w:tcBorders>
          </w:tcPr>
          <w:p w14:paraId="66647E24" w14:textId="77777777" w:rsidR="00A65100" w:rsidRDefault="00A65100"/>
        </w:tc>
      </w:tr>
      <w:tr w:rsidR="00DA007F" w14:paraId="2DFDB682" w14:textId="77777777" w:rsidTr="005B4A09">
        <w:trPr>
          <w:trHeight w:val="269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ECCEF" w14:textId="77777777" w:rsidR="00EA5C11" w:rsidRDefault="00EA5C11"/>
        </w:tc>
        <w:tc>
          <w:tcPr>
            <w:tcW w:w="7125" w:type="dxa"/>
            <w:gridSpan w:val="5"/>
            <w:vMerge w:val="restart"/>
            <w:tcBorders>
              <w:left w:val="nil"/>
              <w:right w:val="nil"/>
            </w:tcBorders>
          </w:tcPr>
          <w:p w14:paraId="32A8C7B7" w14:textId="77777777" w:rsidR="00EA5C11" w:rsidRDefault="00EA5C11">
            <w:r>
              <w:rPr>
                <w:noProof/>
                <w:lang w:eastAsia="nl-BE"/>
              </w:rPr>
              <w:drawing>
                <wp:anchor distT="0" distB="0" distL="114300" distR="114300" simplePos="0" relativeHeight="251662336" behindDoc="0" locked="0" layoutInCell="1" allowOverlap="1" wp14:anchorId="68896799" wp14:editId="7A584A8B">
                  <wp:simplePos x="0" y="0"/>
                  <wp:positionH relativeFrom="column">
                    <wp:posOffset>1937385</wp:posOffset>
                  </wp:positionH>
                  <wp:positionV relativeFrom="paragraph">
                    <wp:posOffset>17145</wp:posOffset>
                  </wp:positionV>
                  <wp:extent cx="234000" cy="324349"/>
                  <wp:effectExtent l="0" t="0" r="0" b="0"/>
                  <wp:wrapNone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" cy="3243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2779F" w14:textId="77777777" w:rsidR="00EA5C11" w:rsidRDefault="00EA5C11"/>
        </w:tc>
        <w:tc>
          <w:tcPr>
            <w:tcW w:w="1425" w:type="dxa"/>
            <w:tcBorders>
              <w:top w:val="single" w:sz="6" w:space="0" w:color="2F5496" w:themeColor="accent5" w:themeShade="BF"/>
              <w:left w:val="nil"/>
              <w:bottom w:val="single" w:sz="6" w:space="0" w:color="2F5496" w:themeColor="accent5" w:themeShade="BF"/>
              <w:right w:val="nil"/>
            </w:tcBorders>
          </w:tcPr>
          <w:p w14:paraId="49B3D4D2" w14:textId="77777777" w:rsidR="00EA5C11" w:rsidRPr="00BF1E35" w:rsidRDefault="00EA5C11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6" w:space="0" w:color="2F5496" w:themeColor="accent5" w:themeShade="BF"/>
              <w:left w:val="nil"/>
              <w:bottom w:val="single" w:sz="6" w:space="0" w:color="2F5496" w:themeColor="accent5" w:themeShade="BF"/>
              <w:right w:val="nil"/>
            </w:tcBorders>
          </w:tcPr>
          <w:p w14:paraId="12F84FC3" w14:textId="77777777" w:rsidR="00EA5C11" w:rsidRPr="00BF1E35" w:rsidRDefault="00EA5C11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6" w:space="0" w:color="2F5496" w:themeColor="accent5" w:themeShade="BF"/>
              <w:left w:val="nil"/>
              <w:bottom w:val="single" w:sz="6" w:space="0" w:color="2F5496" w:themeColor="accent5" w:themeShade="BF"/>
              <w:right w:val="nil"/>
            </w:tcBorders>
          </w:tcPr>
          <w:p w14:paraId="5B18ACA7" w14:textId="77777777" w:rsidR="00EA5C11" w:rsidRPr="00BF1E35" w:rsidRDefault="00EA5C11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6" w:space="0" w:color="2F5496" w:themeColor="accent5" w:themeShade="BF"/>
              <w:left w:val="nil"/>
              <w:bottom w:val="single" w:sz="6" w:space="0" w:color="2F5496" w:themeColor="accent5" w:themeShade="BF"/>
              <w:right w:val="nil"/>
            </w:tcBorders>
          </w:tcPr>
          <w:p w14:paraId="5CA46114" w14:textId="77777777" w:rsidR="00EA5C11" w:rsidRPr="00BF1E35" w:rsidRDefault="00EA5C11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6" w:space="0" w:color="2F5496" w:themeColor="accent5" w:themeShade="BF"/>
              <w:left w:val="nil"/>
              <w:bottom w:val="single" w:sz="6" w:space="0" w:color="2F5496" w:themeColor="accent5" w:themeShade="BF"/>
              <w:right w:val="nil"/>
            </w:tcBorders>
          </w:tcPr>
          <w:p w14:paraId="292D1103" w14:textId="77777777" w:rsidR="00EA5C11" w:rsidRPr="00BF1E35" w:rsidRDefault="00EA5C11">
            <w:pPr>
              <w:rPr>
                <w:sz w:val="10"/>
                <w:szCs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</w:tcPr>
          <w:p w14:paraId="40F26446" w14:textId="77777777" w:rsidR="00EA5C11" w:rsidRDefault="00EA5C11"/>
        </w:tc>
      </w:tr>
      <w:tr w:rsidR="00DA007F" w14:paraId="73E449E2" w14:textId="77777777" w:rsidTr="008100A9">
        <w:trPr>
          <w:trHeight w:val="254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4F7456" w14:textId="77777777" w:rsidR="00BF1E35" w:rsidRDefault="00BF1E35"/>
        </w:tc>
        <w:tc>
          <w:tcPr>
            <w:tcW w:w="7125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</w:tcPr>
          <w:p w14:paraId="782F02A5" w14:textId="77777777" w:rsidR="00BF1E35" w:rsidRDefault="00BF1E35"/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shd w:val="clear" w:color="auto" w:fill="auto"/>
          </w:tcPr>
          <w:p w14:paraId="3E857A70" w14:textId="77777777" w:rsidR="00BF1E35" w:rsidRDefault="00BF1E35"/>
        </w:tc>
        <w:tc>
          <w:tcPr>
            <w:tcW w:w="7130" w:type="dxa"/>
            <w:gridSpan w:val="5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21B6F654" w14:textId="77777777" w:rsidR="0023111A" w:rsidRDefault="0023111A">
            <w:pPr>
              <w:rPr>
                <w:color w:val="FF0000"/>
                <w:sz w:val="10"/>
                <w:szCs w:val="10"/>
              </w:rPr>
            </w:pPr>
          </w:p>
          <w:p w14:paraId="0314AD9D" w14:textId="77777777" w:rsidR="00BF1E35" w:rsidRPr="0023111A" w:rsidRDefault="00BF1E35">
            <w:pPr>
              <w:rPr>
                <w:color w:val="FF0000"/>
                <w:sz w:val="28"/>
                <w:szCs w:val="28"/>
              </w:rPr>
            </w:pPr>
            <w:r w:rsidRPr="0023111A">
              <w:rPr>
                <w:color w:val="FF0000"/>
                <w:sz w:val="28"/>
                <w:szCs w:val="28"/>
              </w:rPr>
              <w:t>De zorgcoördinator</w:t>
            </w:r>
          </w:p>
          <w:p w14:paraId="4B55233F" w14:textId="77777777" w:rsidR="00BF1E35" w:rsidRDefault="00324A21" w:rsidP="00BF1E35">
            <w:pPr>
              <w:pStyle w:val="Lijstalinea"/>
              <w:numPr>
                <w:ilvl w:val="0"/>
                <w:numId w:val="4"/>
              </w:numPr>
            </w:pPr>
            <w:r>
              <w:rPr>
                <w:noProof/>
                <w:color w:val="FF0000"/>
                <w:sz w:val="28"/>
                <w:szCs w:val="28"/>
                <w:lang w:eastAsia="nl-BE"/>
              </w:rPr>
              <w:drawing>
                <wp:anchor distT="0" distB="0" distL="114300" distR="114300" simplePos="0" relativeHeight="251688960" behindDoc="0" locked="0" layoutInCell="1" allowOverlap="1" wp14:anchorId="2830C144" wp14:editId="71731076">
                  <wp:simplePos x="0" y="0"/>
                  <wp:positionH relativeFrom="column">
                    <wp:posOffset>3632200</wp:posOffset>
                  </wp:positionH>
                  <wp:positionV relativeFrom="paragraph">
                    <wp:posOffset>27940</wp:posOffset>
                  </wp:positionV>
                  <wp:extent cx="749935" cy="286385"/>
                  <wp:effectExtent l="0" t="0" r="0" b="0"/>
                  <wp:wrapNone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531AA">
              <w:t>c</w:t>
            </w:r>
            <w:r w:rsidR="00FA47F6">
              <w:t>oördineert;</w:t>
            </w:r>
            <w:r w:rsidR="0023111A">
              <w:t xml:space="preserve"> leerkracht, kind en ouders </w:t>
            </w:r>
            <w:r w:rsidR="00BF1E35">
              <w:t>zijn betrokken</w:t>
            </w:r>
            <w:r w:rsidR="0023111A">
              <w:t>.</w:t>
            </w:r>
          </w:p>
          <w:p w14:paraId="1C35FF1C" w14:textId="77777777" w:rsidR="0023111A" w:rsidRDefault="00D531AA" w:rsidP="00BF1E35">
            <w:pPr>
              <w:pStyle w:val="Lijstalinea"/>
              <w:numPr>
                <w:ilvl w:val="0"/>
                <w:numId w:val="4"/>
              </w:numPr>
            </w:pPr>
            <w:r>
              <w:t>v</w:t>
            </w:r>
            <w:r w:rsidR="0023111A">
              <w:t>olgt het digitaal leerlingvolgsysteem op</w:t>
            </w:r>
            <w:r>
              <w:t>.</w:t>
            </w:r>
          </w:p>
          <w:p w14:paraId="5E8889C5" w14:textId="77777777" w:rsidR="0023111A" w:rsidRDefault="00D531AA" w:rsidP="00BF1E35">
            <w:pPr>
              <w:pStyle w:val="Lijstalinea"/>
              <w:numPr>
                <w:ilvl w:val="0"/>
                <w:numId w:val="4"/>
              </w:numPr>
            </w:pPr>
            <w:r>
              <w:t>i</w:t>
            </w:r>
            <w:r w:rsidR="0023111A">
              <w:t>s brugfiguur tussen school, CLB en andere externe diensten</w:t>
            </w:r>
            <w:r>
              <w:t>.</w:t>
            </w:r>
          </w:p>
          <w:p w14:paraId="371A380A" w14:textId="77777777" w:rsidR="0023111A" w:rsidRDefault="00D531AA" w:rsidP="00BF1E35">
            <w:pPr>
              <w:pStyle w:val="Lijstalinea"/>
              <w:numPr>
                <w:ilvl w:val="0"/>
                <w:numId w:val="4"/>
              </w:numPr>
            </w:pPr>
            <w:r>
              <w:t>i</w:t>
            </w:r>
            <w:r w:rsidR="0023111A">
              <w:t>s het aanspreekpunt</w:t>
            </w:r>
            <w:r>
              <w:t>.</w:t>
            </w:r>
          </w:p>
        </w:tc>
        <w:tc>
          <w:tcPr>
            <w:tcW w:w="296" w:type="dxa"/>
            <w:tcBorders>
              <w:top w:val="nil"/>
              <w:left w:val="single" w:sz="6" w:space="0" w:color="2F5496" w:themeColor="accent5" w:themeShade="BF"/>
              <w:bottom w:val="nil"/>
              <w:right w:val="single" w:sz="6" w:space="0" w:color="2F5496" w:themeColor="accent5" w:themeShade="BF"/>
            </w:tcBorders>
          </w:tcPr>
          <w:p w14:paraId="03E49993" w14:textId="77777777" w:rsidR="00BF1E35" w:rsidRDefault="00BF1E35"/>
        </w:tc>
      </w:tr>
      <w:tr w:rsidR="00DA007F" w14:paraId="36ADE73E" w14:textId="77777777" w:rsidTr="00DC19EA">
        <w:trPr>
          <w:trHeight w:val="269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346C2" w14:textId="77777777" w:rsidR="008100A9" w:rsidRDefault="008100A9"/>
        </w:tc>
        <w:tc>
          <w:tcPr>
            <w:tcW w:w="7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E4A6E" w14:textId="77777777" w:rsidR="008100A9" w:rsidRDefault="009668CE" w:rsidP="008100A9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80768" behindDoc="0" locked="0" layoutInCell="1" allowOverlap="1" wp14:anchorId="664B7900" wp14:editId="786DD1D5">
                  <wp:simplePos x="0" y="0"/>
                  <wp:positionH relativeFrom="column">
                    <wp:posOffset>3480435</wp:posOffset>
                  </wp:positionH>
                  <wp:positionV relativeFrom="paragraph">
                    <wp:posOffset>31750</wp:posOffset>
                  </wp:positionV>
                  <wp:extent cx="752740" cy="748665"/>
                  <wp:effectExtent l="0" t="0" r="9525" b="0"/>
                  <wp:wrapNone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40" cy="748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AA4284" w14:textId="77777777" w:rsidR="00BB1EFE" w:rsidRDefault="00BB1EFE" w:rsidP="008100A9">
            <w:pPr>
              <w:jc w:val="center"/>
              <w:rPr>
                <w:sz w:val="24"/>
                <w:szCs w:val="24"/>
              </w:rPr>
            </w:pPr>
          </w:p>
          <w:p w14:paraId="68C692CC" w14:textId="77777777" w:rsidR="008100A9" w:rsidRPr="008100A9" w:rsidRDefault="008100A9" w:rsidP="009668CE">
            <w:pPr>
              <w:rPr>
                <w:sz w:val="24"/>
                <w:szCs w:val="24"/>
              </w:rPr>
            </w:pPr>
            <w:r w:rsidRPr="008100A9">
              <w:rPr>
                <w:sz w:val="24"/>
                <w:szCs w:val="24"/>
              </w:rPr>
              <w:t>MAAR DE LEERKRACHT IS EN BLIJFT</w:t>
            </w:r>
          </w:p>
          <w:p w14:paraId="24FA9BF0" w14:textId="77777777" w:rsidR="008100A9" w:rsidRPr="00FA47F6" w:rsidRDefault="008100A9" w:rsidP="008100A9">
            <w:pPr>
              <w:jc w:val="center"/>
              <w:rPr>
                <w:sz w:val="24"/>
                <w:szCs w:val="24"/>
              </w:rPr>
            </w:pPr>
            <w:r w:rsidRPr="008100A9">
              <w:rPr>
                <w:sz w:val="24"/>
                <w:szCs w:val="24"/>
              </w:rPr>
              <w:t>DE SPILFIGUUR VOOR UW KIND</w:t>
            </w:r>
            <w:r w:rsidR="00D531AA">
              <w:rPr>
                <w:sz w:val="24"/>
                <w:szCs w:val="24"/>
              </w:rPr>
              <w:t>!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2F5496" w:themeColor="accent5" w:themeShade="BF"/>
            </w:tcBorders>
            <w:shd w:val="clear" w:color="auto" w:fill="auto"/>
          </w:tcPr>
          <w:p w14:paraId="3D3D1B62" w14:textId="77777777" w:rsidR="008100A9" w:rsidRDefault="008100A9"/>
        </w:tc>
        <w:tc>
          <w:tcPr>
            <w:tcW w:w="7130" w:type="dxa"/>
            <w:gridSpan w:val="5"/>
            <w:vMerge/>
            <w:tcBorders>
              <w:left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6C50463B" w14:textId="77777777" w:rsidR="008100A9" w:rsidRDefault="008100A9"/>
        </w:tc>
        <w:tc>
          <w:tcPr>
            <w:tcW w:w="296" w:type="dxa"/>
            <w:tcBorders>
              <w:top w:val="nil"/>
              <w:left w:val="single" w:sz="6" w:space="0" w:color="2F5496" w:themeColor="accent5" w:themeShade="BF"/>
              <w:bottom w:val="nil"/>
              <w:right w:val="single" w:sz="6" w:space="0" w:color="2F5496" w:themeColor="accent5" w:themeShade="BF"/>
            </w:tcBorders>
          </w:tcPr>
          <w:p w14:paraId="5EA33826" w14:textId="77777777" w:rsidR="008100A9" w:rsidRDefault="008100A9"/>
        </w:tc>
      </w:tr>
      <w:tr w:rsidR="00DA007F" w14:paraId="20615AC6" w14:textId="77777777" w:rsidTr="00DC19EA">
        <w:trPr>
          <w:trHeight w:val="254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CFC68" w14:textId="77777777" w:rsidR="008100A9" w:rsidRDefault="008100A9"/>
        </w:tc>
        <w:tc>
          <w:tcPr>
            <w:tcW w:w="71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BF52D" w14:textId="77777777" w:rsidR="008100A9" w:rsidRDefault="008100A9"/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2F5496" w:themeColor="accent5" w:themeShade="BF"/>
            </w:tcBorders>
            <w:shd w:val="clear" w:color="auto" w:fill="auto"/>
          </w:tcPr>
          <w:p w14:paraId="3CB99F8E" w14:textId="77777777" w:rsidR="008100A9" w:rsidRDefault="008100A9"/>
        </w:tc>
        <w:tc>
          <w:tcPr>
            <w:tcW w:w="7130" w:type="dxa"/>
            <w:gridSpan w:val="5"/>
            <w:vMerge/>
            <w:tcBorders>
              <w:left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382AED1E" w14:textId="77777777" w:rsidR="008100A9" w:rsidRDefault="008100A9"/>
        </w:tc>
        <w:tc>
          <w:tcPr>
            <w:tcW w:w="296" w:type="dxa"/>
            <w:tcBorders>
              <w:top w:val="nil"/>
              <w:left w:val="single" w:sz="6" w:space="0" w:color="2F5496" w:themeColor="accent5" w:themeShade="BF"/>
              <w:bottom w:val="nil"/>
              <w:right w:val="single" w:sz="6" w:space="0" w:color="2F5496" w:themeColor="accent5" w:themeShade="BF"/>
            </w:tcBorders>
          </w:tcPr>
          <w:p w14:paraId="61D76C44" w14:textId="77777777" w:rsidR="008100A9" w:rsidRDefault="008100A9"/>
        </w:tc>
      </w:tr>
      <w:tr w:rsidR="00DA007F" w14:paraId="18BD8587" w14:textId="77777777" w:rsidTr="00DC19EA">
        <w:trPr>
          <w:trHeight w:val="269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43140" w14:textId="77777777" w:rsidR="008100A9" w:rsidRDefault="008100A9"/>
        </w:tc>
        <w:tc>
          <w:tcPr>
            <w:tcW w:w="71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23D7E" w14:textId="77777777" w:rsidR="008100A9" w:rsidRDefault="008100A9"/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2F5496" w:themeColor="accent5" w:themeShade="BF"/>
            </w:tcBorders>
            <w:shd w:val="clear" w:color="auto" w:fill="auto"/>
          </w:tcPr>
          <w:p w14:paraId="1A3DCB11" w14:textId="77777777" w:rsidR="008100A9" w:rsidRDefault="008100A9"/>
        </w:tc>
        <w:tc>
          <w:tcPr>
            <w:tcW w:w="7130" w:type="dxa"/>
            <w:gridSpan w:val="5"/>
            <w:vMerge/>
            <w:tcBorders>
              <w:left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4FA3F8CE" w14:textId="77777777" w:rsidR="008100A9" w:rsidRDefault="008100A9"/>
        </w:tc>
        <w:tc>
          <w:tcPr>
            <w:tcW w:w="296" w:type="dxa"/>
            <w:tcBorders>
              <w:top w:val="nil"/>
              <w:left w:val="single" w:sz="6" w:space="0" w:color="2F5496" w:themeColor="accent5" w:themeShade="BF"/>
              <w:bottom w:val="nil"/>
              <w:right w:val="single" w:sz="6" w:space="0" w:color="2F5496" w:themeColor="accent5" w:themeShade="BF"/>
            </w:tcBorders>
          </w:tcPr>
          <w:p w14:paraId="608CE86D" w14:textId="77777777" w:rsidR="008100A9" w:rsidRDefault="008100A9"/>
        </w:tc>
      </w:tr>
      <w:tr w:rsidR="00DA007F" w14:paraId="37CEAF18" w14:textId="77777777" w:rsidTr="00E479E1">
        <w:trPr>
          <w:trHeight w:val="254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83D0C" w14:textId="77777777" w:rsidR="008100A9" w:rsidRDefault="008100A9"/>
        </w:tc>
        <w:tc>
          <w:tcPr>
            <w:tcW w:w="71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AC741" w14:textId="77777777" w:rsidR="008100A9" w:rsidRDefault="008100A9"/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2F5496" w:themeColor="accent5" w:themeShade="BF"/>
            </w:tcBorders>
            <w:shd w:val="clear" w:color="auto" w:fill="auto"/>
          </w:tcPr>
          <w:p w14:paraId="748AF6E8" w14:textId="77777777" w:rsidR="008100A9" w:rsidRDefault="008100A9"/>
        </w:tc>
        <w:tc>
          <w:tcPr>
            <w:tcW w:w="7130" w:type="dxa"/>
            <w:gridSpan w:val="5"/>
            <w:vMerge/>
            <w:tcBorders>
              <w:left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122F0A82" w14:textId="77777777" w:rsidR="008100A9" w:rsidRDefault="008100A9"/>
        </w:tc>
        <w:tc>
          <w:tcPr>
            <w:tcW w:w="296" w:type="dxa"/>
            <w:tcBorders>
              <w:top w:val="nil"/>
              <w:left w:val="single" w:sz="6" w:space="0" w:color="2F5496" w:themeColor="accent5" w:themeShade="BF"/>
              <w:bottom w:val="nil"/>
              <w:right w:val="single" w:sz="6" w:space="0" w:color="2F5496" w:themeColor="accent5" w:themeShade="BF"/>
            </w:tcBorders>
          </w:tcPr>
          <w:p w14:paraId="31B2EA2E" w14:textId="77777777" w:rsidR="008100A9" w:rsidRDefault="008100A9"/>
        </w:tc>
      </w:tr>
      <w:tr w:rsidR="00DA007F" w:rsidRPr="008100A9" w14:paraId="7AD48206" w14:textId="77777777" w:rsidTr="00E479E1">
        <w:trPr>
          <w:trHeight w:val="106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FF108" w14:textId="77777777" w:rsidR="008100A9" w:rsidRPr="008100A9" w:rsidRDefault="008100A9">
            <w:pPr>
              <w:rPr>
                <w:sz w:val="10"/>
                <w:szCs w:val="10"/>
              </w:rPr>
            </w:pPr>
          </w:p>
        </w:tc>
        <w:tc>
          <w:tcPr>
            <w:tcW w:w="71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740E" w14:textId="77777777" w:rsidR="008100A9" w:rsidRPr="008100A9" w:rsidRDefault="008100A9">
            <w:pPr>
              <w:rPr>
                <w:sz w:val="10"/>
                <w:szCs w:val="1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2F5496" w:themeColor="accent5" w:themeShade="BF"/>
            </w:tcBorders>
            <w:shd w:val="clear" w:color="auto" w:fill="auto"/>
          </w:tcPr>
          <w:p w14:paraId="4367271C" w14:textId="77777777" w:rsidR="008100A9" w:rsidRPr="008100A9" w:rsidRDefault="008100A9">
            <w:pPr>
              <w:rPr>
                <w:sz w:val="10"/>
                <w:szCs w:val="10"/>
              </w:rPr>
            </w:pPr>
          </w:p>
        </w:tc>
        <w:tc>
          <w:tcPr>
            <w:tcW w:w="7130" w:type="dxa"/>
            <w:gridSpan w:val="5"/>
            <w:vMerge/>
            <w:tcBorders>
              <w:left w:val="single" w:sz="6" w:space="0" w:color="2F5496" w:themeColor="accent5" w:themeShade="BF"/>
              <w:bottom w:val="single" w:sz="4" w:space="0" w:color="auto"/>
              <w:right w:val="single" w:sz="6" w:space="0" w:color="2F5496" w:themeColor="accent5" w:themeShade="BF"/>
            </w:tcBorders>
          </w:tcPr>
          <w:p w14:paraId="675437D5" w14:textId="77777777" w:rsidR="008100A9" w:rsidRDefault="008100A9"/>
        </w:tc>
        <w:tc>
          <w:tcPr>
            <w:tcW w:w="296" w:type="dxa"/>
            <w:tcBorders>
              <w:top w:val="nil"/>
              <w:left w:val="single" w:sz="6" w:space="0" w:color="2F5496" w:themeColor="accent5" w:themeShade="BF"/>
              <w:bottom w:val="nil"/>
              <w:right w:val="single" w:sz="4" w:space="0" w:color="auto"/>
            </w:tcBorders>
          </w:tcPr>
          <w:p w14:paraId="24EEDE57" w14:textId="77777777" w:rsidR="008100A9" w:rsidRPr="008100A9" w:rsidRDefault="008100A9">
            <w:pPr>
              <w:rPr>
                <w:sz w:val="10"/>
                <w:szCs w:val="10"/>
              </w:rPr>
            </w:pPr>
          </w:p>
        </w:tc>
      </w:tr>
      <w:tr w:rsidR="008A311A" w:rsidRPr="00FA47F6" w14:paraId="4A98A6CD" w14:textId="77777777" w:rsidTr="00D40F2D">
        <w:trPr>
          <w:trHeight w:val="57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D18E4" w14:textId="77777777" w:rsidR="008B2DED" w:rsidRPr="00FA47F6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00AE48" w14:textId="77777777" w:rsidR="008B2DED" w:rsidRPr="00FA47F6" w:rsidRDefault="008B2DED">
            <w:pPr>
              <w:rPr>
                <w:sz w:val="10"/>
                <w:szCs w:val="1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AD6A0" w14:textId="77777777" w:rsidR="008B2DED" w:rsidRPr="00FA47F6" w:rsidRDefault="008B2DED">
            <w:pPr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88320" w14:textId="77777777" w:rsidR="008B2DED" w:rsidRPr="00FA47F6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B5C03" w14:textId="77777777" w:rsidR="008B2DED" w:rsidRPr="00FA47F6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59C76" w14:textId="77777777" w:rsidR="008B2DED" w:rsidRPr="00FA47F6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00547" w14:textId="77777777" w:rsidR="008B2DED" w:rsidRPr="00FA47F6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7474A" w14:textId="77777777" w:rsidR="008B2DED" w:rsidRPr="00FA47F6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6BB33" w14:textId="77777777" w:rsidR="008B2DED" w:rsidRPr="00FA47F6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785ACA" w14:textId="77777777" w:rsidR="008B2DED" w:rsidRPr="00FA47F6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3FA0E4" w14:textId="77777777" w:rsidR="008B2DED" w:rsidRPr="00FA47F6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C3CCC" w14:textId="77777777" w:rsidR="008B2DED" w:rsidRPr="00FA47F6" w:rsidRDefault="008B2DED">
            <w:pPr>
              <w:rPr>
                <w:sz w:val="10"/>
                <w:szCs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51C39" w14:textId="77777777" w:rsidR="008B2DED" w:rsidRPr="00FA47F6" w:rsidRDefault="008B2DED">
            <w:pPr>
              <w:rPr>
                <w:sz w:val="10"/>
                <w:szCs w:val="10"/>
              </w:rPr>
            </w:pPr>
          </w:p>
        </w:tc>
      </w:tr>
      <w:tr w:rsidR="00D40F2D" w14:paraId="07D9E424" w14:textId="77777777" w:rsidTr="00D40F2D">
        <w:trPr>
          <w:trHeight w:val="254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3D61F" w14:textId="77777777" w:rsidR="00D40F2D" w:rsidRDefault="00D40F2D"/>
        </w:tc>
        <w:tc>
          <w:tcPr>
            <w:tcW w:w="7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E7A4053" w14:textId="77777777" w:rsidR="00A83650" w:rsidRDefault="0026506B" w:rsidP="0026506B">
            <w:pPr>
              <w:rPr>
                <w:color w:val="FF0000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98176" behindDoc="0" locked="0" layoutInCell="1" allowOverlap="1" wp14:anchorId="2817DA9B" wp14:editId="362A3A76">
                  <wp:simplePos x="0" y="0"/>
                  <wp:positionH relativeFrom="column">
                    <wp:posOffset>2708910</wp:posOffset>
                  </wp:positionH>
                  <wp:positionV relativeFrom="paragraph">
                    <wp:posOffset>41275</wp:posOffset>
                  </wp:positionV>
                  <wp:extent cx="1999615" cy="2018030"/>
                  <wp:effectExtent l="0" t="0" r="635" b="1270"/>
                  <wp:wrapNone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615" cy="201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FF0000"/>
                <w:sz w:val="28"/>
                <w:szCs w:val="28"/>
              </w:rPr>
              <w:t xml:space="preserve">             </w:t>
            </w:r>
          </w:p>
          <w:p w14:paraId="03027A8F" w14:textId="77777777" w:rsidR="00D40F2D" w:rsidRDefault="00A83650" w:rsidP="0026506B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</w:t>
            </w:r>
            <w:r w:rsidR="0026506B">
              <w:rPr>
                <w:color w:val="FF0000"/>
                <w:sz w:val="28"/>
                <w:szCs w:val="28"/>
              </w:rPr>
              <w:t xml:space="preserve"> </w:t>
            </w:r>
            <w:r w:rsidR="00D40F2D" w:rsidRPr="003E2831">
              <w:rPr>
                <w:color w:val="FF0000"/>
                <w:sz w:val="28"/>
                <w:szCs w:val="28"/>
              </w:rPr>
              <w:t>Zorgcontinuüm</w:t>
            </w:r>
          </w:p>
          <w:p w14:paraId="11248197" w14:textId="77777777" w:rsidR="00D40F2D" w:rsidRPr="003E2831" w:rsidRDefault="0026506B" w:rsidP="0026506B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</w:t>
            </w:r>
            <w:r w:rsidR="00D40F2D">
              <w:rPr>
                <w:color w:val="FF0000"/>
                <w:sz w:val="28"/>
                <w:szCs w:val="28"/>
              </w:rPr>
              <w:t>met zorgzame overgangen</w:t>
            </w:r>
          </w:p>
          <w:p w14:paraId="408C35D4" w14:textId="77777777" w:rsidR="00D40F2D" w:rsidRDefault="00D40F2D"/>
          <w:p w14:paraId="5DF9EACB" w14:textId="77777777" w:rsidR="00D40F2D" w:rsidRPr="00AD1FC6" w:rsidRDefault="00D40F2D">
            <w:pPr>
              <w:rPr>
                <w:color w:val="FF0000"/>
              </w:rPr>
            </w:pPr>
            <w:r w:rsidRPr="00AD1FC6">
              <w:rPr>
                <w:color w:val="FF0000"/>
              </w:rPr>
              <w:t xml:space="preserve"> </w:t>
            </w:r>
          </w:p>
          <w:p w14:paraId="57B15359" w14:textId="77777777" w:rsidR="00D40F2D" w:rsidRDefault="00D40F2D" w:rsidP="003E2831">
            <w:r>
              <w:rPr>
                <w:noProof/>
                <w:lang w:eastAsia="nl-BE"/>
              </w:rPr>
              <w:drawing>
                <wp:anchor distT="0" distB="0" distL="114300" distR="114300" simplePos="0" relativeHeight="251697152" behindDoc="0" locked="0" layoutInCell="1" allowOverlap="1" wp14:anchorId="0D1185A8" wp14:editId="744127C3">
                  <wp:simplePos x="0" y="0"/>
                  <wp:positionH relativeFrom="column">
                    <wp:posOffset>23957</wp:posOffset>
                  </wp:positionH>
                  <wp:positionV relativeFrom="paragraph">
                    <wp:posOffset>444500</wp:posOffset>
                  </wp:positionV>
                  <wp:extent cx="1143000" cy="551074"/>
                  <wp:effectExtent l="0" t="0" r="0" b="1905"/>
                  <wp:wrapNone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510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D762DC" w14:textId="77777777" w:rsidR="00D40F2D" w:rsidRDefault="00D40F2D"/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F8707C" w14:textId="77777777" w:rsidR="00D40F2D" w:rsidRDefault="00D40F2D"/>
        </w:tc>
        <w:tc>
          <w:tcPr>
            <w:tcW w:w="71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00015E" w14:textId="77777777" w:rsidR="00D40F2D" w:rsidRPr="00B4434C" w:rsidRDefault="00D40F2D" w:rsidP="008100A9">
            <w:pPr>
              <w:rPr>
                <w:color w:val="FF0000"/>
                <w:sz w:val="10"/>
                <w:szCs w:val="10"/>
              </w:rPr>
            </w:pPr>
          </w:p>
          <w:p w14:paraId="6A412F17" w14:textId="77777777" w:rsidR="00D40F2D" w:rsidRPr="00B4434C" w:rsidRDefault="00D40F2D" w:rsidP="008100A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Regie in handen van</w:t>
            </w:r>
          </w:p>
          <w:p w14:paraId="61B86B2E" w14:textId="77777777" w:rsidR="00D40F2D" w:rsidRDefault="00D40F2D" w:rsidP="008100A9">
            <w:r w:rsidRPr="00D40F2D">
              <w:rPr>
                <w:color w:val="2E74B5" w:themeColor="accent1" w:themeShade="BF"/>
                <w:sz w:val="24"/>
                <w:szCs w:val="24"/>
              </w:rPr>
              <w:t>Fase 0</w:t>
            </w:r>
            <w:r w:rsidRPr="00D40F2D">
              <w:rPr>
                <w:color w:val="2E74B5" w:themeColor="accent1" w:themeShade="BF"/>
              </w:rPr>
              <w:t xml:space="preserve">: </w:t>
            </w:r>
            <w:r w:rsidRPr="00B4434C">
              <w:t>Brede basiszorg</w:t>
            </w:r>
          </w:p>
          <w:p w14:paraId="7AF4BE24" w14:textId="77777777" w:rsidR="00D40F2D" w:rsidRPr="00B4434C" w:rsidRDefault="00D40F2D" w:rsidP="008100A9">
            <w:r>
              <w:t xml:space="preserve">                           -&gt; klasleerkracht in de klas</w:t>
            </w:r>
          </w:p>
          <w:p w14:paraId="1A2F63A4" w14:textId="77777777" w:rsidR="00D40F2D" w:rsidRDefault="00767CAA" w:rsidP="008100A9">
            <w:r>
              <w:rPr>
                <w:noProof/>
                <w:lang w:eastAsia="nl-BE"/>
              </w:rPr>
              <w:drawing>
                <wp:anchor distT="0" distB="0" distL="114300" distR="114300" simplePos="0" relativeHeight="251700224" behindDoc="0" locked="0" layoutInCell="1" allowOverlap="1" wp14:anchorId="029F6AB7" wp14:editId="38CDA029">
                  <wp:simplePos x="0" y="0"/>
                  <wp:positionH relativeFrom="column">
                    <wp:posOffset>3732530</wp:posOffset>
                  </wp:positionH>
                  <wp:positionV relativeFrom="paragraph">
                    <wp:posOffset>90805</wp:posOffset>
                  </wp:positionV>
                  <wp:extent cx="723900" cy="463550"/>
                  <wp:effectExtent l="0" t="0" r="0" b="0"/>
                  <wp:wrapNone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40F2D" w:rsidRPr="00D40F2D">
              <w:rPr>
                <w:color w:val="2E74B5" w:themeColor="accent1" w:themeShade="BF"/>
                <w:sz w:val="24"/>
                <w:szCs w:val="24"/>
              </w:rPr>
              <w:t>Fase 1:</w:t>
            </w:r>
            <w:r w:rsidR="00D40F2D">
              <w:t xml:space="preserve"> V</w:t>
            </w:r>
            <w:r w:rsidR="00D40F2D" w:rsidRPr="00B4434C">
              <w:t>erhoogde zorg</w:t>
            </w:r>
          </w:p>
          <w:p w14:paraId="270E4819" w14:textId="77777777" w:rsidR="00D40F2D" w:rsidRPr="00B4434C" w:rsidRDefault="00D40F2D" w:rsidP="008100A9">
            <w:r>
              <w:t xml:space="preserve">                            -&gt; klasleerkracht, zorgteam </w:t>
            </w:r>
          </w:p>
          <w:p w14:paraId="69F09F6D" w14:textId="77777777" w:rsidR="00D40F2D" w:rsidRDefault="00767CAA" w:rsidP="008100A9">
            <w:r>
              <w:rPr>
                <w:noProof/>
                <w:lang w:eastAsia="nl-BE"/>
              </w:rPr>
              <w:drawing>
                <wp:anchor distT="0" distB="0" distL="114300" distR="114300" simplePos="0" relativeHeight="251699200" behindDoc="0" locked="0" layoutInCell="1" allowOverlap="1" wp14:anchorId="438608C8" wp14:editId="080BC0DE">
                  <wp:simplePos x="0" y="0"/>
                  <wp:positionH relativeFrom="column">
                    <wp:posOffset>3424555</wp:posOffset>
                  </wp:positionH>
                  <wp:positionV relativeFrom="paragraph">
                    <wp:posOffset>181610</wp:posOffset>
                  </wp:positionV>
                  <wp:extent cx="987425" cy="426720"/>
                  <wp:effectExtent l="0" t="0" r="3175" b="0"/>
                  <wp:wrapNone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40F2D" w:rsidRPr="00D40F2D">
              <w:rPr>
                <w:color w:val="2E74B5" w:themeColor="accent1" w:themeShade="BF"/>
                <w:sz w:val="24"/>
                <w:szCs w:val="24"/>
              </w:rPr>
              <w:t>Fase 2:</w:t>
            </w:r>
            <w:r w:rsidR="00D40F2D" w:rsidRPr="00B4434C">
              <w:rPr>
                <w:color w:val="FF0000"/>
              </w:rPr>
              <w:t xml:space="preserve"> </w:t>
            </w:r>
            <w:r w:rsidR="00D40F2D">
              <w:t>U</w:t>
            </w:r>
            <w:r w:rsidR="00D40F2D" w:rsidRPr="00B4434C">
              <w:t>itbreiding van zorg</w:t>
            </w:r>
            <w:r>
              <w:t xml:space="preserve">                                                          </w:t>
            </w:r>
          </w:p>
          <w:p w14:paraId="4F210937" w14:textId="77777777" w:rsidR="00D40F2D" w:rsidRPr="00B4434C" w:rsidRDefault="00D40F2D" w:rsidP="008100A9">
            <w:r>
              <w:t xml:space="preserve">                            -&gt; CLB, klasleerkracht, zorgteam, externen</w:t>
            </w:r>
          </w:p>
          <w:p w14:paraId="416B5D0B" w14:textId="77777777" w:rsidR="00D40F2D" w:rsidRDefault="00D40F2D" w:rsidP="00845729">
            <w:r w:rsidRPr="00D40F2D">
              <w:rPr>
                <w:color w:val="2E74B5" w:themeColor="accent1" w:themeShade="BF"/>
                <w:sz w:val="24"/>
                <w:szCs w:val="24"/>
              </w:rPr>
              <w:t>Fase 3:</w:t>
            </w:r>
            <w:r w:rsidRPr="00B4434C">
              <w:rPr>
                <w:color w:val="FF0000"/>
              </w:rPr>
              <w:t xml:space="preserve"> </w:t>
            </w:r>
            <w:r>
              <w:t>I</w:t>
            </w:r>
            <w:r w:rsidRPr="00B4434C">
              <w:t>ndividueel aangepast curriculum</w:t>
            </w:r>
            <w:r>
              <w:t xml:space="preserve">                         </w:t>
            </w:r>
          </w:p>
          <w:p w14:paraId="4EDD5593" w14:textId="77777777" w:rsidR="00D40F2D" w:rsidRDefault="00D40F2D" w:rsidP="00845729">
            <w:r>
              <w:t xml:space="preserve">                             -&gt; </w:t>
            </w:r>
            <w:r w:rsidRPr="00845729">
              <w:t>CLB, klasleerkracht, zorgteam, externen</w:t>
            </w:r>
          </w:p>
          <w:p w14:paraId="1C28B56E" w14:textId="77777777" w:rsidR="00D40F2D" w:rsidRPr="00845729" w:rsidRDefault="00D40F2D" w:rsidP="00845729"/>
          <w:p w14:paraId="60C50C4F" w14:textId="77777777" w:rsidR="00D40F2D" w:rsidRPr="00D40F2D" w:rsidRDefault="00D40F2D" w:rsidP="00845729">
            <w:pPr>
              <w:rPr>
                <w:sz w:val="28"/>
                <w:szCs w:val="28"/>
              </w:rPr>
            </w:pPr>
            <w:r w:rsidRPr="00D40F2D">
              <w:rPr>
                <w:color w:val="FF0000"/>
                <w:sz w:val="28"/>
                <w:szCs w:val="28"/>
              </w:rPr>
              <w:t>Dit alles in overleg met ouders en kind!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61A41" w14:textId="77777777" w:rsidR="00D40F2D" w:rsidRDefault="00D40F2D"/>
        </w:tc>
      </w:tr>
      <w:tr w:rsidR="00D40F2D" w14:paraId="18587F5F" w14:textId="77777777" w:rsidTr="00D40F2D">
        <w:trPr>
          <w:trHeight w:val="269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1F938" w14:textId="77777777" w:rsidR="00D40F2D" w:rsidRDefault="00D40F2D"/>
        </w:tc>
        <w:tc>
          <w:tcPr>
            <w:tcW w:w="7125" w:type="dxa"/>
            <w:gridSpan w:val="5"/>
            <w:vMerge/>
            <w:tcBorders>
              <w:left w:val="single" w:sz="4" w:space="0" w:color="auto"/>
              <w:right w:val="nil"/>
            </w:tcBorders>
          </w:tcPr>
          <w:p w14:paraId="4592B665" w14:textId="77777777" w:rsidR="00D40F2D" w:rsidRDefault="00D40F2D"/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6C222D" w14:textId="77777777" w:rsidR="00D40F2D" w:rsidRDefault="00D40F2D"/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67D7E3" w14:textId="77777777" w:rsidR="00D40F2D" w:rsidRDefault="00D40F2D"/>
        </w:tc>
        <w:tc>
          <w:tcPr>
            <w:tcW w:w="7130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D1FA81" w14:textId="77777777" w:rsidR="00D40F2D" w:rsidRDefault="00D40F2D"/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3F4F1" w14:textId="77777777" w:rsidR="00D40F2D" w:rsidRDefault="00D40F2D"/>
        </w:tc>
      </w:tr>
      <w:tr w:rsidR="00D40F2D" w14:paraId="2C8B7122" w14:textId="77777777" w:rsidTr="00D40F2D">
        <w:trPr>
          <w:trHeight w:val="254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B0D5F" w14:textId="77777777" w:rsidR="00D40F2D" w:rsidRDefault="00D40F2D"/>
        </w:tc>
        <w:tc>
          <w:tcPr>
            <w:tcW w:w="7125" w:type="dxa"/>
            <w:gridSpan w:val="5"/>
            <w:vMerge/>
            <w:tcBorders>
              <w:left w:val="single" w:sz="4" w:space="0" w:color="auto"/>
              <w:right w:val="nil"/>
            </w:tcBorders>
          </w:tcPr>
          <w:p w14:paraId="26DCAF49" w14:textId="77777777" w:rsidR="00D40F2D" w:rsidRDefault="00D40F2D"/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3D38B7" w14:textId="77777777" w:rsidR="00D40F2D" w:rsidRDefault="00D40F2D"/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B5C355" w14:textId="77777777" w:rsidR="00D40F2D" w:rsidRDefault="00D40F2D"/>
        </w:tc>
        <w:tc>
          <w:tcPr>
            <w:tcW w:w="7130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1381A6" w14:textId="77777777" w:rsidR="00D40F2D" w:rsidRDefault="00D40F2D"/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19B31" w14:textId="77777777" w:rsidR="00D40F2D" w:rsidRDefault="00D40F2D"/>
        </w:tc>
      </w:tr>
      <w:tr w:rsidR="00D40F2D" w14:paraId="7FA93283" w14:textId="77777777" w:rsidTr="00D40F2D">
        <w:trPr>
          <w:trHeight w:val="269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FE004" w14:textId="77777777" w:rsidR="00D40F2D" w:rsidRDefault="00D40F2D"/>
        </w:tc>
        <w:tc>
          <w:tcPr>
            <w:tcW w:w="7125" w:type="dxa"/>
            <w:gridSpan w:val="5"/>
            <w:vMerge/>
            <w:tcBorders>
              <w:left w:val="single" w:sz="4" w:space="0" w:color="auto"/>
              <w:right w:val="nil"/>
            </w:tcBorders>
          </w:tcPr>
          <w:p w14:paraId="50C20246" w14:textId="77777777" w:rsidR="00D40F2D" w:rsidRDefault="00D40F2D"/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DE04FB" w14:textId="77777777" w:rsidR="00D40F2D" w:rsidRDefault="00D40F2D"/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71EAF4" w14:textId="77777777" w:rsidR="00D40F2D" w:rsidRDefault="00D40F2D"/>
        </w:tc>
        <w:tc>
          <w:tcPr>
            <w:tcW w:w="7130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4F36FA" w14:textId="77777777" w:rsidR="00D40F2D" w:rsidRDefault="00D40F2D"/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D18B1" w14:textId="77777777" w:rsidR="00D40F2D" w:rsidRDefault="00D40F2D"/>
        </w:tc>
      </w:tr>
      <w:tr w:rsidR="00D40F2D" w14:paraId="1D9C8F1B" w14:textId="77777777" w:rsidTr="00D40F2D">
        <w:trPr>
          <w:trHeight w:val="254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3C13B" w14:textId="77777777" w:rsidR="00D40F2D" w:rsidRDefault="00D40F2D"/>
        </w:tc>
        <w:tc>
          <w:tcPr>
            <w:tcW w:w="7125" w:type="dxa"/>
            <w:gridSpan w:val="5"/>
            <w:vMerge/>
            <w:tcBorders>
              <w:left w:val="single" w:sz="4" w:space="0" w:color="auto"/>
              <w:right w:val="nil"/>
            </w:tcBorders>
          </w:tcPr>
          <w:p w14:paraId="4018AECE" w14:textId="77777777" w:rsidR="00D40F2D" w:rsidRDefault="00D40F2D"/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F6DB6C" w14:textId="77777777" w:rsidR="00D40F2D" w:rsidRDefault="00D40F2D"/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4C75C1" w14:textId="77777777" w:rsidR="00D40F2D" w:rsidRDefault="00D40F2D"/>
        </w:tc>
        <w:tc>
          <w:tcPr>
            <w:tcW w:w="7130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4E5DCE" w14:textId="77777777" w:rsidR="00D40F2D" w:rsidRDefault="00D40F2D"/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188DF" w14:textId="77777777" w:rsidR="00D40F2D" w:rsidRDefault="00D40F2D"/>
        </w:tc>
      </w:tr>
      <w:tr w:rsidR="00D40F2D" w14:paraId="141EC706" w14:textId="77777777" w:rsidTr="00D40F2D">
        <w:trPr>
          <w:trHeight w:val="269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ACC36" w14:textId="77777777" w:rsidR="00D40F2D" w:rsidRDefault="00D40F2D"/>
        </w:tc>
        <w:tc>
          <w:tcPr>
            <w:tcW w:w="7125" w:type="dxa"/>
            <w:gridSpan w:val="5"/>
            <w:vMerge/>
            <w:tcBorders>
              <w:left w:val="single" w:sz="4" w:space="0" w:color="auto"/>
              <w:right w:val="nil"/>
            </w:tcBorders>
          </w:tcPr>
          <w:p w14:paraId="76E8FF71" w14:textId="77777777" w:rsidR="00D40F2D" w:rsidRDefault="00D40F2D"/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9C8B5C" w14:textId="77777777" w:rsidR="00D40F2D" w:rsidRDefault="00D40F2D"/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9B2543" w14:textId="77777777" w:rsidR="00D40F2D" w:rsidRDefault="00D40F2D"/>
        </w:tc>
        <w:tc>
          <w:tcPr>
            <w:tcW w:w="7130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F130D6" w14:textId="77777777" w:rsidR="00D40F2D" w:rsidRDefault="00D40F2D"/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B761A" w14:textId="77777777" w:rsidR="00D40F2D" w:rsidRDefault="00D40F2D"/>
        </w:tc>
      </w:tr>
      <w:tr w:rsidR="00D40F2D" w14:paraId="2A2B983F" w14:textId="77777777" w:rsidTr="00D40F2D">
        <w:trPr>
          <w:trHeight w:val="841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5E327" w14:textId="77777777" w:rsidR="00D40F2D" w:rsidRDefault="00D40F2D"/>
        </w:tc>
        <w:tc>
          <w:tcPr>
            <w:tcW w:w="7125" w:type="dxa"/>
            <w:gridSpan w:val="5"/>
            <w:vMerge/>
            <w:tcBorders>
              <w:left w:val="single" w:sz="4" w:space="0" w:color="auto"/>
              <w:right w:val="nil"/>
            </w:tcBorders>
          </w:tcPr>
          <w:p w14:paraId="71A85549" w14:textId="77777777" w:rsidR="00D40F2D" w:rsidRDefault="00D40F2D"/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CD71D" w14:textId="77777777" w:rsidR="00D40F2D" w:rsidRDefault="00D40F2D"/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356EA4" w14:textId="77777777" w:rsidR="00D40F2D" w:rsidRDefault="00D40F2D"/>
        </w:tc>
        <w:tc>
          <w:tcPr>
            <w:tcW w:w="7130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E27420" w14:textId="77777777" w:rsidR="00D40F2D" w:rsidRDefault="00D40F2D"/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DD4DB" w14:textId="77777777" w:rsidR="00D40F2D" w:rsidRDefault="00D40F2D"/>
        </w:tc>
      </w:tr>
      <w:tr w:rsidR="00D40F2D" w14:paraId="3D06A1BD" w14:textId="77777777" w:rsidTr="00D40F2D">
        <w:trPr>
          <w:trHeight w:val="254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C75B0" w14:textId="77777777" w:rsidR="00D40F2D" w:rsidRDefault="00D40F2D"/>
        </w:tc>
        <w:tc>
          <w:tcPr>
            <w:tcW w:w="7125" w:type="dxa"/>
            <w:gridSpan w:val="5"/>
            <w:vMerge/>
            <w:tcBorders>
              <w:left w:val="single" w:sz="4" w:space="0" w:color="auto"/>
              <w:right w:val="nil"/>
            </w:tcBorders>
          </w:tcPr>
          <w:p w14:paraId="72BBC1BE" w14:textId="77777777" w:rsidR="00D40F2D" w:rsidRDefault="00D40F2D"/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0489F0" w14:textId="77777777" w:rsidR="00D40F2D" w:rsidRDefault="00D40F2D"/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2C9607" w14:textId="77777777" w:rsidR="00D40F2D" w:rsidRDefault="00D40F2D"/>
        </w:tc>
        <w:tc>
          <w:tcPr>
            <w:tcW w:w="7130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845C37" w14:textId="77777777" w:rsidR="00D40F2D" w:rsidRDefault="00D40F2D"/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28360" w14:textId="77777777" w:rsidR="00D40F2D" w:rsidRDefault="00D40F2D"/>
        </w:tc>
      </w:tr>
      <w:tr w:rsidR="00D40F2D" w14:paraId="54288663" w14:textId="77777777" w:rsidTr="00D40F2D">
        <w:trPr>
          <w:trHeight w:val="269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79B6A" w14:textId="77777777" w:rsidR="00D40F2D" w:rsidRDefault="00D40F2D"/>
        </w:tc>
        <w:tc>
          <w:tcPr>
            <w:tcW w:w="71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191FD7D" w14:textId="77777777" w:rsidR="00D40F2D" w:rsidRDefault="00D40F2D"/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5EEE" w14:textId="77777777" w:rsidR="00D40F2D" w:rsidRDefault="00D40F2D"/>
          <w:p w14:paraId="6764A4FB" w14:textId="77777777" w:rsidR="00D40F2D" w:rsidRDefault="00D40F2D"/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1A124B" w14:textId="77777777" w:rsidR="00D40F2D" w:rsidRDefault="00D40F2D"/>
        </w:tc>
        <w:tc>
          <w:tcPr>
            <w:tcW w:w="7130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3C8A4E" w14:textId="77777777" w:rsidR="00D40F2D" w:rsidRDefault="00D40F2D"/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2C1FA" w14:textId="77777777" w:rsidR="00D40F2D" w:rsidRDefault="00D40F2D"/>
        </w:tc>
      </w:tr>
      <w:tr w:rsidR="008A311A" w:rsidRPr="001E68A7" w14:paraId="2970AF23" w14:textId="77777777" w:rsidTr="00D40F2D">
        <w:trPr>
          <w:trHeight w:val="104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B85377" w14:textId="77777777" w:rsidR="008B2DED" w:rsidRPr="001E68A7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6CB5C" w14:textId="77777777" w:rsidR="008B2DED" w:rsidRPr="001E68A7" w:rsidRDefault="008B2DED">
            <w:pPr>
              <w:rPr>
                <w:sz w:val="10"/>
                <w:szCs w:val="1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434B5" w14:textId="77777777" w:rsidR="008B2DED" w:rsidRPr="001E68A7" w:rsidRDefault="008B2DED">
            <w:pPr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B6C4A5" w14:textId="77777777" w:rsidR="008B2DED" w:rsidRPr="001E68A7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2ACF5" w14:textId="77777777" w:rsidR="008B2DED" w:rsidRPr="001E68A7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203A0" w14:textId="77777777" w:rsidR="008B2DED" w:rsidRPr="001E68A7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E1FC0C" w14:textId="77777777" w:rsidR="008B2DED" w:rsidRPr="001E68A7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18F39EB" w14:textId="77777777" w:rsidR="008B2DED" w:rsidRPr="001E68A7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EADB2E1" w14:textId="77777777" w:rsidR="008B2DED" w:rsidRPr="001E68A7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8B438A7" w14:textId="77777777" w:rsidR="008B2DED" w:rsidRPr="001E68A7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4EE537C" w14:textId="77777777" w:rsidR="008B2DED" w:rsidRPr="001E68A7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6057658" w14:textId="77777777" w:rsidR="008B2DED" w:rsidRPr="001E68A7" w:rsidRDefault="008B2DED">
            <w:pPr>
              <w:rPr>
                <w:sz w:val="10"/>
                <w:szCs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9CD95" w14:textId="77777777" w:rsidR="008B2DED" w:rsidRPr="001E68A7" w:rsidRDefault="008B2DED">
            <w:pPr>
              <w:rPr>
                <w:sz w:val="10"/>
                <w:szCs w:val="10"/>
              </w:rPr>
            </w:pPr>
          </w:p>
        </w:tc>
      </w:tr>
    </w:tbl>
    <w:p w14:paraId="62FB9BAB" w14:textId="77777777" w:rsidR="00AD1FC6" w:rsidRDefault="00AD1FC6">
      <w:pPr>
        <w:sectPr w:rsidR="00AD1FC6" w:rsidSect="000175B6">
          <w:pgSz w:w="16838" w:h="11906" w:orient="landscape"/>
          <w:pgMar w:top="720" w:right="289" w:bottom="720" w:left="284" w:header="709" w:footer="709" w:gutter="0"/>
          <w:cols w:space="708"/>
          <w:docGrid w:linePitch="360"/>
        </w:sect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5297"/>
        <w:gridCol w:w="4064"/>
        <w:gridCol w:w="4064"/>
      </w:tblGrid>
      <w:tr w:rsidR="003E2831" w14:paraId="35F61A63" w14:textId="77777777" w:rsidTr="00823187">
        <w:trPr>
          <w:trHeight w:val="1134"/>
        </w:trPr>
        <w:tc>
          <w:tcPr>
            <w:tcW w:w="16255" w:type="dxa"/>
            <w:gridSpan w:val="4"/>
            <w:vAlign w:val="bottom"/>
          </w:tcPr>
          <w:p w14:paraId="698FD3AC" w14:textId="14DEAE6E" w:rsidR="00823187" w:rsidRDefault="001004BD" w:rsidP="00823187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5344" behindDoc="0" locked="0" layoutInCell="1" allowOverlap="1" wp14:anchorId="3DD67B04" wp14:editId="486B32B9">
                  <wp:simplePos x="247650" y="466725"/>
                  <wp:positionH relativeFrom="margin">
                    <wp:posOffset>6985</wp:posOffset>
                  </wp:positionH>
                  <wp:positionV relativeFrom="margin">
                    <wp:posOffset>-3175</wp:posOffset>
                  </wp:positionV>
                  <wp:extent cx="2085975" cy="688975"/>
                  <wp:effectExtent l="0" t="0" r="9525" b="0"/>
                  <wp:wrapSquare wrapText="bothSides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78384381" wp14:editId="6D41CD02">
                  <wp:simplePos x="5019675" y="4667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638175" cy="894715"/>
                  <wp:effectExtent l="0" t="0" r="9525" b="635"/>
                  <wp:wrapSquare wrapText="bothSides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DB8648B" w14:textId="212E54DC" w:rsidR="003E2831" w:rsidRPr="00B75E45" w:rsidRDefault="001004BD" w:rsidP="001004BD">
            <w:pPr>
              <w:rPr>
                <w:b/>
                <w:sz w:val="40"/>
                <w:szCs w:val="40"/>
              </w:rPr>
            </w:pPr>
            <w:r>
              <w:rPr>
                <w:b/>
                <w:color w:val="2E74B5" w:themeColor="accent1" w:themeShade="BF"/>
                <w:sz w:val="40"/>
                <w:szCs w:val="40"/>
              </w:rPr>
              <w:t xml:space="preserve">                           </w:t>
            </w:r>
            <w:r w:rsidR="003E2831" w:rsidRPr="00B75E45">
              <w:rPr>
                <w:b/>
                <w:color w:val="2E74B5" w:themeColor="accent1" w:themeShade="BF"/>
                <w:sz w:val="40"/>
                <w:szCs w:val="40"/>
              </w:rPr>
              <w:t>Zorgstructuur - stappenplan</w:t>
            </w:r>
          </w:p>
        </w:tc>
      </w:tr>
      <w:tr w:rsidR="003E2831" w14:paraId="30812B97" w14:textId="77777777" w:rsidTr="00B75E45">
        <w:tc>
          <w:tcPr>
            <w:tcW w:w="2830" w:type="dxa"/>
          </w:tcPr>
          <w:p w14:paraId="3D5F2567" w14:textId="77777777" w:rsidR="003E2831" w:rsidRPr="00823187" w:rsidRDefault="00823187" w:rsidP="008231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Fase in </w:t>
            </w:r>
            <w:r w:rsidR="00112836">
              <w:rPr>
                <w:sz w:val="32"/>
                <w:szCs w:val="32"/>
              </w:rPr>
              <w:t xml:space="preserve">het </w:t>
            </w:r>
            <w:r>
              <w:rPr>
                <w:sz w:val="32"/>
                <w:szCs w:val="32"/>
              </w:rPr>
              <w:t>zorgcont</w:t>
            </w:r>
            <w:r w:rsidRPr="00823187">
              <w:rPr>
                <w:sz w:val="32"/>
                <w:szCs w:val="32"/>
              </w:rPr>
              <w:t>inuüm</w:t>
            </w:r>
          </w:p>
        </w:tc>
        <w:tc>
          <w:tcPr>
            <w:tcW w:w="5297" w:type="dxa"/>
            <w:vAlign w:val="center"/>
          </w:tcPr>
          <w:p w14:paraId="062AA74E" w14:textId="77777777" w:rsidR="003E2831" w:rsidRPr="00823187" w:rsidRDefault="00823187" w:rsidP="00B75E45">
            <w:pPr>
              <w:jc w:val="center"/>
              <w:rPr>
                <w:sz w:val="32"/>
                <w:szCs w:val="32"/>
              </w:rPr>
            </w:pPr>
            <w:r w:rsidRPr="00823187">
              <w:rPr>
                <w:sz w:val="32"/>
                <w:szCs w:val="32"/>
              </w:rPr>
              <w:t>Omschrijving</w:t>
            </w:r>
          </w:p>
        </w:tc>
        <w:tc>
          <w:tcPr>
            <w:tcW w:w="4064" w:type="dxa"/>
            <w:vAlign w:val="center"/>
          </w:tcPr>
          <w:p w14:paraId="2D61085F" w14:textId="77777777" w:rsidR="003E2831" w:rsidRPr="00040B49" w:rsidRDefault="00F75086" w:rsidP="00F75086">
            <w:pPr>
              <w:jc w:val="center"/>
              <w:rPr>
                <w:sz w:val="32"/>
                <w:szCs w:val="32"/>
              </w:rPr>
            </w:pPr>
            <w:r w:rsidRPr="00040B49">
              <w:rPr>
                <w:sz w:val="32"/>
                <w:szCs w:val="32"/>
              </w:rPr>
              <w:t>Leerkracht</w:t>
            </w:r>
          </w:p>
        </w:tc>
        <w:tc>
          <w:tcPr>
            <w:tcW w:w="4064" w:type="dxa"/>
            <w:vAlign w:val="center"/>
          </w:tcPr>
          <w:p w14:paraId="7E8ADE5A" w14:textId="77777777" w:rsidR="003E2831" w:rsidRPr="00040B49" w:rsidRDefault="00040B49" w:rsidP="00040B49">
            <w:pPr>
              <w:jc w:val="center"/>
              <w:rPr>
                <w:sz w:val="32"/>
                <w:szCs w:val="32"/>
              </w:rPr>
            </w:pPr>
            <w:r w:rsidRPr="00040B49">
              <w:rPr>
                <w:sz w:val="32"/>
                <w:szCs w:val="32"/>
              </w:rPr>
              <w:t>Zorgteam</w:t>
            </w:r>
          </w:p>
        </w:tc>
      </w:tr>
      <w:tr w:rsidR="003E2831" w14:paraId="2912C267" w14:textId="77777777" w:rsidTr="00112836">
        <w:tc>
          <w:tcPr>
            <w:tcW w:w="2830" w:type="dxa"/>
            <w:vAlign w:val="center"/>
          </w:tcPr>
          <w:p w14:paraId="6672144C" w14:textId="77777777" w:rsidR="00040B49" w:rsidRPr="00040B49" w:rsidRDefault="00040B49" w:rsidP="00C75F7B">
            <w:pPr>
              <w:jc w:val="center"/>
              <w:rPr>
                <w:b/>
                <w:sz w:val="10"/>
                <w:szCs w:val="10"/>
              </w:rPr>
            </w:pPr>
          </w:p>
          <w:p w14:paraId="41819CA6" w14:textId="77777777" w:rsidR="003E2831" w:rsidRPr="00B75E45" w:rsidRDefault="00823187" w:rsidP="00C75F7B">
            <w:pPr>
              <w:jc w:val="center"/>
              <w:rPr>
                <w:b/>
                <w:sz w:val="28"/>
                <w:szCs w:val="28"/>
              </w:rPr>
            </w:pPr>
            <w:r w:rsidRPr="00B75E45">
              <w:rPr>
                <w:b/>
                <w:sz w:val="28"/>
                <w:szCs w:val="28"/>
              </w:rPr>
              <w:t>Fase 0</w:t>
            </w:r>
          </w:p>
          <w:p w14:paraId="24635B82" w14:textId="77777777" w:rsidR="00823187" w:rsidRPr="00850FF8" w:rsidRDefault="00823187" w:rsidP="00C75F7B">
            <w:pPr>
              <w:jc w:val="center"/>
              <w:rPr>
                <w:b/>
                <w:sz w:val="24"/>
                <w:szCs w:val="24"/>
              </w:rPr>
            </w:pPr>
            <w:r w:rsidRPr="00850FF8">
              <w:rPr>
                <w:b/>
                <w:color w:val="2E74B5" w:themeColor="accent1" w:themeShade="BF"/>
                <w:sz w:val="24"/>
                <w:szCs w:val="24"/>
              </w:rPr>
              <w:t>Brede basiszorg</w:t>
            </w:r>
          </w:p>
        </w:tc>
        <w:tc>
          <w:tcPr>
            <w:tcW w:w="5297" w:type="dxa"/>
          </w:tcPr>
          <w:p w14:paraId="12BA3D7B" w14:textId="77777777" w:rsidR="00040B49" w:rsidRPr="007F4A87" w:rsidRDefault="00F75086" w:rsidP="00040B49">
            <w:r w:rsidRPr="007F4A87">
              <w:t xml:space="preserve">De leerkracht is </w:t>
            </w:r>
            <w:r w:rsidRPr="007F4A87">
              <w:rPr>
                <w:b/>
                <w:u w:val="single"/>
              </w:rPr>
              <w:t>expert</w:t>
            </w:r>
            <w:r w:rsidRPr="007F4A87">
              <w:t xml:space="preserve"> in de eigen klas. </w:t>
            </w:r>
          </w:p>
          <w:p w14:paraId="0DD55474" w14:textId="77777777" w:rsidR="00F75086" w:rsidRPr="007F4A87" w:rsidRDefault="00F75086" w:rsidP="004B2460"/>
        </w:tc>
        <w:tc>
          <w:tcPr>
            <w:tcW w:w="4064" w:type="dxa"/>
          </w:tcPr>
          <w:p w14:paraId="4C15A588" w14:textId="77777777" w:rsidR="00040B49" w:rsidRPr="007F4A87" w:rsidRDefault="00040B49" w:rsidP="00C01499">
            <w:r w:rsidRPr="007F4A87">
              <w:t>Leerkracht biedt zorg voor elk kind; geeft onderwijs op maat.</w:t>
            </w:r>
          </w:p>
          <w:p w14:paraId="757C1F81" w14:textId="77777777" w:rsidR="00040B49" w:rsidRDefault="00040B49" w:rsidP="00112836">
            <w:r w:rsidRPr="007F4A87">
              <w:t xml:space="preserve">Hij/zij zorgt voor </w:t>
            </w:r>
            <w:r w:rsidRPr="007F4A87">
              <w:rPr>
                <w:b/>
                <w:u w:val="single"/>
              </w:rPr>
              <w:t>een krachtige</w:t>
            </w:r>
            <w:r w:rsidRPr="007F4A87">
              <w:t xml:space="preserve"> </w:t>
            </w:r>
            <w:r w:rsidRPr="007F4A87">
              <w:rPr>
                <w:b/>
                <w:u w:val="single"/>
              </w:rPr>
              <w:t>leeromgeving</w:t>
            </w:r>
            <w:r w:rsidRPr="007F4A87">
              <w:rPr>
                <w:color w:val="0070C0"/>
              </w:rPr>
              <w:t xml:space="preserve"> </w:t>
            </w:r>
            <w:r w:rsidRPr="007F4A87">
              <w:t>met een goede basisdidactiek en de persoonlijke eigenheid</w:t>
            </w:r>
            <w:r w:rsidR="004B2460" w:rsidRPr="007F4A87">
              <w:t>.</w:t>
            </w:r>
          </w:p>
          <w:p w14:paraId="35D1948B" w14:textId="77777777" w:rsidR="007F4A87" w:rsidRPr="007F4A87" w:rsidRDefault="007F4A87" w:rsidP="00112836"/>
        </w:tc>
        <w:tc>
          <w:tcPr>
            <w:tcW w:w="4064" w:type="dxa"/>
          </w:tcPr>
          <w:p w14:paraId="443C7BED" w14:textId="77777777" w:rsidR="00040B49" w:rsidRPr="007F4A87" w:rsidRDefault="00040B49" w:rsidP="00C01499">
            <w:r w:rsidRPr="007F4A87">
              <w:t>De zorgcoördinator is aanspreekbaar</w:t>
            </w:r>
          </w:p>
          <w:p w14:paraId="5F6B0E5C" w14:textId="77777777" w:rsidR="00040B49" w:rsidRPr="007F4A87" w:rsidRDefault="00040B49" w:rsidP="00C01499">
            <w:r w:rsidRPr="007F4A87">
              <w:t xml:space="preserve">voor een </w:t>
            </w:r>
            <w:r w:rsidRPr="007F4A87">
              <w:rPr>
                <w:u w:val="single"/>
              </w:rPr>
              <w:t>spontaan overleg</w:t>
            </w:r>
            <w:r w:rsidRPr="007F4A87">
              <w:t xml:space="preserve"> met leerkracht en/of ouders</w:t>
            </w:r>
            <w:r w:rsidR="00635BD2">
              <w:t>.</w:t>
            </w:r>
          </w:p>
        </w:tc>
      </w:tr>
      <w:tr w:rsidR="003E2831" w14:paraId="1A80D56B" w14:textId="77777777" w:rsidTr="00112836">
        <w:tc>
          <w:tcPr>
            <w:tcW w:w="2830" w:type="dxa"/>
            <w:vAlign w:val="center"/>
          </w:tcPr>
          <w:p w14:paraId="4FB8C13C" w14:textId="77777777" w:rsidR="00040B49" w:rsidRDefault="00040B49" w:rsidP="00C75F7B">
            <w:pPr>
              <w:jc w:val="center"/>
              <w:rPr>
                <w:b/>
              </w:rPr>
            </w:pPr>
          </w:p>
          <w:p w14:paraId="7DD9F023" w14:textId="77777777" w:rsidR="003E2831" w:rsidRPr="00B75E45" w:rsidRDefault="00823187" w:rsidP="00C75F7B">
            <w:pPr>
              <w:jc w:val="center"/>
              <w:rPr>
                <w:b/>
                <w:sz w:val="28"/>
                <w:szCs w:val="28"/>
              </w:rPr>
            </w:pPr>
            <w:r w:rsidRPr="00B75E45">
              <w:rPr>
                <w:b/>
                <w:sz w:val="28"/>
                <w:szCs w:val="28"/>
              </w:rPr>
              <w:t>Fase 1</w:t>
            </w:r>
          </w:p>
          <w:p w14:paraId="2CDE6AA6" w14:textId="77777777" w:rsidR="00823187" w:rsidRPr="00850FF8" w:rsidRDefault="00823187" w:rsidP="00C75F7B">
            <w:pPr>
              <w:jc w:val="center"/>
              <w:rPr>
                <w:b/>
                <w:sz w:val="24"/>
                <w:szCs w:val="24"/>
              </w:rPr>
            </w:pPr>
            <w:r w:rsidRPr="00850FF8">
              <w:rPr>
                <w:b/>
                <w:color w:val="2E74B5" w:themeColor="accent1" w:themeShade="BF"/>
                <w:sz w:val="24"/>
                <w:szCs w:val="24"/>
              </w:rPr>
              <w:t>Verhoogde zorg</w:t>
            </w:r>
          </w:p>
        </w:tc>
        <w:tc>
          <w:tcPr>
            <w:tcW w:w="5297" w:type="dxa"/>
          </w:tcPr>
          <w:p w14:paraId="6BAE2690" w14:textId="77777777" w:rsidR="003E2831" w:rsidRPr="007F4A87" w:rsidRDefault="00040B49" w:rsidP="00C75F7B">
            <w:r w:rsidRPr="007F4A87">
              <w:t>De leerkracht onderv</w:t>
            </w:r>
            <w:r w:rsidR="00453855" w:rsidRPr="007F4A87">
              <w:t>indt dat de ontwikkeling van de</w:t>
            </w:r>
            <w:r w:rsidRPr="007F4A87">
              <w:t xml:space="preserve"> leerling niet vlot verloopt. Hij/zij gaat </w:t>
            </w:r>
            <w:r w:rsidRPr="00581D73">
              <w:rPr>
                <w:b/>
                <w:u w:val="single"/>
              </w:rPr>
              <w:t>in overleg</w:t>
            </w:r>
            <w:r w:rsidR="00237C17" w:rsidRPr="00581D73">
              <w:rPr>
                <w:b/>
                <w:u w:val="single"/>
              </w:rPr>
              <w:t xml:space="preserve"> </w:t>
            </w:r>
            <w:r w:rsidR="00C75F7B" w:rsidRPr="00581D73">
              <w:rPr>
                <w:b/>
                <w:u w:val="single"/>
              </w:rPr>
              <w:t>met de</w:t>
            </w:r>
            <w:r w:rsidR="00C75F7B" w:rsidRPr="007F4A87">
              <w:t xml:space="preserve"> </w:t>
            </w:r>
            <w:r w:rsidR="00C75F7B" w:rsidRPr="00581D73">
              <w:rPr>
                <w:b/>
                <w:u w:val="single"/>
              </w:rPr>
              <w:t>zorgcoördinator, zorgjuf.</w:t>
            </w:r>
            <w:r w:rsidR="00C75F7B" w:rsidRPr="007F4A87">
              <w:t xml:space="preserve"> </w:t>
            </w:r>
          </w:p>
        </w:tc>
        <w:tc>
          <w:tcPr>
            <w:tcW w:w="4064" w:type="dxa"/>
          </w:tcPr>
          <w:p w14:paraId="130A4E5D" w14:textId="77777777" w:rsidR="00C01499" w:rsidRPr="007F4A87" w:rsidRDefault="00C01499" w:rsidP="00D4540F">
            <w:r w:rsidRPr="007F4A87">
              <w:t>E</w:t>
            </w:r>
            <w:r w:rsidR="00C75F7B" w:rsidRPr="007F4A87">
              <w:t xml:space="preserve">r wordt besproken welke </w:t>
            </w:r>
            <w:r w:rsidR="00C75F7B" w:rsidRPr="007F4A87">
              <w:rPr>
                <w:b/>
                <w:u w:val="single"/>
              </w:rPr>
              <w:t>maatregelen</w:t>
            </w:r>
            <w:r w:rsidRPr="007F4A87">
              <w:rPr>
                <w:b/>
                <w:u w:val="single"/>
              </w:rPr>
              <w:t xml:space="preserve"> </w:t>
            </w:r>
            <w:r w:rsidRPr="007F4A87">
              <w:t xml:space="preserve">er moeten genomen worden om het </w:t>
            </w:r>
            <w:r w:rsidR="00453855" w:rsidRPr="007F4A87">
              <w:t xml:space="preserve">leer- en </w:t>
            </w:r>
            <w:r w:rsidRPr="007F4A87">
              <w:t>ontwikkelingsproces een stimulans te geven</w:t>
            </w:r>
            <w:r w:rsidR="00C75F7B" w:rsidRPr="007F4A87">
              <w:t>.</w:t>
            </w:r>
            <w:r w:rsidR="00D4540F" w:rsidRPr="007F4A87">
              <w:t xml:space="preserve"> De leerling kan klasintern of klasextern begeleid worden.</w:t>
            </w:r>
          </w:p>
        </w:tc>
        <w:tc>
          <w:tcPr>
            <w:tcW w:w="4064" w:type="dxa"/>
          </w:tcPr>
          <w:p w14:paraId="0D6CF691" w14:textId="77777777" w:rsidR="00FE5A88" w:rsidRDefault="00C01499" w:rsidP="00453855">
            <w:pPr>
              <w:rPr>
                <w:b/>
              </w:rPr>
            </w:pPr>
            <w:r w:rsidRPr="007F4A87">
              <w:t xml:space="preserve">De zorgcoördinator </w:t>
            </w:r>
            <w:r w:rsidRPr="007F4A87">
              <w:rPr>
                <w:u w:val="single"/>
              </w:rPr>
              <w:t xml:space="preserve">coördineert </w:t>
            </w:r>
            <w:r w:rsidRPr="007F4A87">
              <w:t xml:space="preserve">de acties d.m.v. gesprekken met zorgteam, </w:t>
            </w:r>
            <w:r w:rsidR="00453855" w:rsidRPr="007F4A87">
              <w:t>leerkrachten, ouders, e.a.</w:t>
            </w:r>
            <w:r w:rsidR="00453855" w:rsidRPr="007F4A87">
              <w:br/>
              <w:t>Hij/z</w:t>
            </w:r>
            <w:r w:rsidRPr="007F4A87">
              <w:t>ij ondersteunt, organiseert, overleg</w:t>
            </w:r>
            <w:r w:rsidR="00453855" w:rsidRPr="007F4A87">
              <w:t xml:space="preserve">t en </w:t>
            </w:r>
            <w:r w:rsidRPr="007F4A87">
              <w:t>geeft extra impulsen</w:t>
            </w:r>
            <w:r w:rsidR="00453855" w:rsidRPr="007F4A87">
              <w:t xml:space="preserve">. </w:t>
            </w:r>
            <w:r w:rsidR="00C75F7B" w:rsidRPr="007F4A87">
              <w:rPr>
                <w:b/>
                <w:u w:val="single"/>
              </w:rPr>
              <w:t>Maatregelen</w:t>
            </w:r>
            <w:r w:rsidR="00C75F7B" w:rsidRPr="007F4A87">
              <w:rPr>
                <w:b/>
              </w:rPr>
              <w:t xml:space="preserve"> worden afgestemd op de </w:t>
            </w:r>
            <w:r w:rsidR="00C75F7B" w:rsidRPr="007F4A87">
              <w:rPr>
                <w:b/>
                <w:u w:val="single"/>
              </w:rPr>
              <w:t>specifieke onderwijsbehoeften</w:t>
            </w:r>
            <w:r w:rsidR="00C75F7B" w:rsidRPr="007F4A87">
              <w:rPr>
                <w:b/>
              </w:rPr>
              <w:t xml:space="preserve"> van het kind</w:t>
            </w:r>
            <w:r w:rsidR="00B75E45" w:rsidRPr="007F4A87">
              <w:rPr>
                <w:b/>
              </w:rPr>
              <w:t>.</w:t>
            </w:r>
          </w:p>
          <w:p w14:paraId="283BD5AB" w14:textId="77777777" w:rsidR="007F4A87" w:rsidRPr="007F4A87" w:rsidRDefault="007F4A87" w:rsidP="00453855">
            <w:pPr>
              <w:rPr>
                <w:b/>
                <w:i/>
              </w:rPr>
            </w:pPr>
          </w:p>
        </w:tc>
      </w:tr>
      <w:tr w:rsidR="003E2831" w14:paraId="2A9433B0" w14:textId="77777777" w:rsidTr="00112836">
        <w:tc>
          <w:tcPr>
            <w:tcW w:w="2830" w:type="dxa"/>
            <w:vAlign w:val="center"/>
          </w:tcPr>
          <w:p w14:paraId="5B882A9C" w14:textId="77777777" w:rsidR="003E2831" w:rsidRPr="00B75E45" w:rsidRDefault="00823187" w:rsidP="00C75F7B">
            <w:pPr>
              <w:jc w:val="center"/>
              <w:rPr>
                <w:b/>
                <w:sz w:val="28"/>
                <w:szCs w:val="28"/>
              </w:rPr>
            </w:pPr>
            <w:r w:rsidRPr="00B75E45">
              <w:rPr>
                <w:b/>
                <w:sz w:val="28"/>
                <w:szCs w:val="28"/>
              </w:rPr>
              <w:t>Fase 2</w:t>
            </w:r>
          </w:p>
          <w:p w14:paraId="11D77A1E" w14:textId="77777777" w:rsidR="00823187" w:rsidRPr="00850FF8" w:rsidRDefault="00823187" w:rsidP="00C75F7B">
            <w:pPr>
              <w:jc w:val="center"/>
              <w:rPr>
                <w:b/>
                <w:sz w:val="24"/>
                <w:szCs w:val="24"/>
              </w:rPr>
            </w:pPr>
            <w:r w:rsidRPr="00850FF8">
              <w:rPr>
                <w:b/>
                <w:color w:val="2E74B5" w:themeColor="accent1" w:themeShade="BF"/>
                <w:sz w:val="24"/>
                <w:szCs w:val="24"/>
              </w:rPr>
              <w:t>Uitbreiding van zorg</w:t>
            </w:r>
          </w:p>
        </w:tc>
        <w:tc>
          <w:tcPr>
            <w:tcW w:w="5297" w:type="dxa"/>
          </w:tcPr>
          <w:p w14:paraId="12748367" w14:textId="77777777" w:rsidR="003E2831" w:rsidRPr="00B61643" w:rsidRDefault="00237C17">
            <w:pPr>
              <w:rPr>
                <w:b/>
              </w:rPr>
            </w:pPr>
            <w:r w:rsidRPr="007F4A87">
              <w:t>De leerkracht onder</w:t>
            </w:r>
            <w:r w:rsidR="00C75F7B" w:rsidRPr="007F4A87">
              <w:t>vindt, ondanks de genomen maatregelen</w:t>
            </w:r>
            <w:r w:rsidR="00635BD2">
              <w:t xml:space="preserve"> in Fase 1 en Fase 0</w:t>
            </w:r>
            <w:r w:rsidRPr="007F4A87">
              <w:t xml:space="preserve">, dat de ontwikkeling van een leerling niet vlot verloopt. Hij/zij gaat </w:t>
            </w:r>
            <w:r w:rsidRPr="00581D73">
              <w:rPr>
                <w:b/>
                <w:u w:val="single"/>
              </w:rPr>
              <w:t>in overleg met de</w:t>
            </w:r>
            <w:r w:rsidRPr="007F4A87">
              <w:t xml:space="preserve"> </w:t>
            </w:r>
            <w:r w:rsidRPr="00581D73">
              <w:rPr>
                <w:b/>
                <w:u w:val="single"/>
              </w:rPr>
              <w:t>zorgcoördinator en/of zorgteam</w:t>
            </w:r>
            <w:r w:rsidRPr="007F4A87">
              <w:t xml:space="preserve">. Er volgt een </w:t>
            </w:r>
            <w:r w:rsidR="00B61643" w:rsidRPr="00B61643">
              <w:rPr>
                <w:b/>
              </w:rPr>
              <w:t>klassenraad met CLB (MDO)</w:t>
            </w:r>
          </w:p>
          <w:p w14:paraId="1AE1CA3B" w14:textId="77777777" w:rsidR="00237C17" w:rsidRPr="007F4A87" w:rsidRDefault="00237C17"/>
        </w:tc>
        <w:tc>
          <w:tcPr>
            <w:tcW w:w="4064" w:type="dxa"/>
          </w:tcPr>
          <w:p w14:paraId="6317FBAB" w14:textId="77777777" w:rsidR="003E2831" w:rsidRPr="007F4A87" w:rsidRDefault="00D4540F" w:rsidP="00237C17">
            <w:r w:rsidRPr="007F4A87">
              <w:t xml:space="preserve">Er wordt besproken welke </w:t>
            </w:r>
            <w:r w:rsidRPr="007F4A87">
              <w:rPr>
                <w:b/>
                <w:u w:val="single"/>
              </w:rPr>
              <w:t>maatregelen</w:t>
            </w:r>
            <w:r w:rsidRPr="007F4A87">
              <w:t xml:space="preserve"> </w:t>
            </w:r>
            <w:r w:rsidR="00237C17" w:rsidRPr="007F4A87">
              <w:t xml:space="preserve">er moeten genomen worden om het </w:t>
            </w:r>
            <w:r w:rsidR="00FE5A88" w:rsidRPr="007F4A87">
              <w:t xml:space="preserve">leer- en </w:t>
            </w:r>
            <w:r w:rsidR="00237C17" w:rsidRPr="007F4A87">
              <w:t>ontwikkelingsproces een stimulans te geven</w:t>
            </w:r>
            <w:r w:rsidR="00CA713E" w:rsidRPr="007F4A87">
              <w:t xml:space="preserve"> De leerling kan klasintern of klasextern begeleid worden.</w:t>
            </w:r>
          </w:p>
          <w:p w14:paraId="2A1EBED7" w14:textId="77777777" w:rsidR="00CA713E" w:rsidRPr="007F4A87" w:rsidRDefault="00CA713E" w:rsidP="00237C17"/>
        </w:tc>
        <w:tc>
          <w:tcPr>
            <w:tcW w:w="4064" w:type="dxa"/>
          </w:tcPr>
          <w:p w14:paraId="788C1146" w14:textId="77777777" w:rsidR="00237C17" w:rsidRDefault="00237C17">
            <w:r w:rsidRPr="007F4A87">
              <w:t>In samenspraak met CLB, zorgteam en ouders (en kind) worden er bijkomende onderzoeken georganiseerd. De zorgcoördinator</w:t>
            </w:r>
            <w:r w:rsidR="007F4A87" w:rsidRPr="007F4A87">
              <w:t xml:space="preserve"> bouwt dit netwerk uit.</w:t>
            </w:r>
            <w:r w:rsidR="007F4A87" w:rsidRPr="007F4A87">
              <w:br/>
              <w:t xml:space="preserve">Het CLB </w:t>
            </w:r>
            <w:r w:rsidRPr="007F4A87">
              <w:t xml:space="preserve">start een </w:t>
            </w:r>
            <w:r w:rsidR="00C75F7B" w:rsidRPr="007F4A87">
              <w:rPr>
                <w:b/>
                <w:u w:val="single"/>
              </w:rPr>
              <w:t>handelingsgericht</w:t>
            </w:r>
            <w:r w:rsidR="00C75F7B" w:rsidRPr="007F4A87">
              <w:t xml:space="preserve"> </w:t>
            </w:r>
            <w:r w:rsidRPr="007F4A87">
              <w:t>traject op.</w:t>
            </w:r>
          </w:p>
          <w:p w14:paraId="307F9C19" w14:textId="77777777" w:rsidR="007F4A87" w:rsidRPr="007F4A87" w:rsidRDefault="00635BD2">
            <w:r w:rsidRPr="00B61643">
              <w:t>Ondersteuning vanuit BuO is nu mogelijk.</w:t>
            </w:r>
          </w:p>
        </w:tc>
      </w:tr>
      <w:tr w:rsidR="003E2831" w14:paraId="150DD638" w14:textId="77777777" w:rsidTr="00112836">
        <w:tc>
          <w:tcPr>
            <w:tcW w:w="2830" w:type="dxa"/>
            <w:vAlign w:val="center"/>
          </w:tcPr>
          <w:p w14:paraId="128FC127" w14:textId="77777777" w:rsidR="003E2831" w:rsidRPr="00B75E45" w:rsidRDefault="00823187" w:rsidP="00C75F7B">
            <w:pPr>
              <w:jc w:val="center"/>
              <w:rPr>
                <w:b/>
                <w:sz w:val="28"/>
                <w:szCs w:val="28"/>
              </w:rPr>
            </w:pPr>
            <w:r w:rsidRPr="00B75E45">
              <w:rPr>
                <w:b/>
                <w:sz w:val="28"/>
                <w:szCs w:val="28"/>
              </w:rPr>
              <w:t>Fase 3</w:t>
            </w:r>
          </w:p>
          <w:p w14:paraId="2FF1C352" w14:textId="77777777" w:rsidR="00823187" w:rsidRDefault="00823187" w:rsidP="00C75F7B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850FF8">
              <w:rPr>
                <w:b/>
                <w:color w:val="2E74B5" w:themeColor="accent1" w:themeShade="BF"/>
                <w:sz w:val="24"/>
                <w:szCs w:val="24"/>
              </w:rPr>
              <w:t>Individueel aangepast curriculum</w:t>
            </w:r>
          </w:p>
          <w:p w14:paraId="68DEE592" w14:textId="77777777" w:rsidR="007577FD" w:rsidRPr="00850FF8" w:rsidRDefault="007577FD" w:rsidP="00C75F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E74B5" w:themeColor="accent1" w:themeShade="BF"/>
                <w:sz w:val="24"/>
                <w:szCs w:val="24"/>
              </w:rPr>
              <w:t>IAC</w:t>
            </w:r>
          </w:p>
        </w:tc>
        <w:tc>
          <w:tcPr>
            <w:tcW w:w="5297" w:type="dxa"/>
          </w:tcPr>
          <w:p w14:paraId="4A1A0880" w14:textId="77777777" w:rsidR="00FE5A88" w:rsidRPr="00581D73" w:rsidRDefault="00112836">
            <w:pPr>
              <w:rPr>
                <w:b/>
                <w:u w:val="single"/>
              </w:rPr>
            </w:pPr>
            <w:r w:rsidRPr="007F4A87">
              <w:t xml:space="preserve">Soms kan onze school </w:t>
            </w:r>
            <w:r w:rsidRPr="00581D73">
              <w:rPr>
                <w:b/>
                <w:u w:val="single"/>
              </w:rPr>
              <w:t>niet meer</w:t>
            </w:r>
            <w:r w:rsidRPr="00581D73">
              <w:rPr>
                <w:u w:val="single"/>
              </w:rPr>
              <w:t xml:space="preserve"> of </w:t>
            </w:r>
            <w:r w:rsidRPr="00581D73">
              <w:rPr>
                <w:b/>
                <w:u w:val="single"/>
              </w:rPr>
              <w:t>onvoldoende</w:t>
            </w:r>
            <w:r w:rsidRPr="00581D73">
              <w:rPr>
                <w:b/>
              </w:rPr>
              <w:t xml:space="preserve"> </w:t>
            </w:r>
            <w:r w:rsidRPr="00581D73">
              <w:rPr>
                <w:b/>
                <w:u w:val="single"/>
              </w:rPr>
              <w:t>inspelen</w:t>
            </w:r>
            <w:r w:rsidRPr="00581D73">
              <w:rPr>
                <w:u w:val="single"/>
              </w:rPr>
              <w:t xml:space="preserve"> </w:t>
            </w:r>
            <w:r w:rsidRPr="00581D73">
              <w:rPr>
                <w:b/>
                <w:u w:val="single"/>
              </w:rPr>
              <w:t>op de specifieke onderwijsbehoeften</w:t>
            </w:r>
            <w:r w:rsidRPr="00581D73">
              <w:rPr>
                <w:u w:val="single"/>
              </w:rPr>
              <w:t xml:space="preserve"> </w:t>
            </w:r>
            <w:r w:rsidRPr="00581D73">
              <w:rPr>
                <w:b/>
                <w:u w:val="single"/>
              </w:rPr>
              <w:t>van de</w:t>
            </w:r>
            <w:r w:rsidRPr="00581D73">
              <w:rPr>
                <w:u w:val="single"/>
              </w:rPr>
              <w:t xml:space="preserve"> </w:t>
            </w:r>
            <w:r w:rsidRPr="00581D73">
              <w:rPr>
                <w:b/>
                <w:u w:val="single"/>
              </w:rPr>
              <w:t>leerling.</w:t>
            </w:r>
          </w:p>
          <w:p w14:paraId="63C4F701" w14:textId="77777777" w:rsidR="00112836" w:rsidRPr="007F4A87" w:rsidRDefault="00112836">
            <w:r w:rsidRPr="007F4A87">
              <w:t>Ouders en leerling kiezen voor:</w:t>
            </w:r>
          </w:p>
          <w:p w14:paraId="1644DFC5" w14:textId="77777777" w:rsidR="00112836" w:rsidRPr="007F4A87" w:rsidRDefault="00112836">
            <w:r w:rsidRPr="007F4A87">
              <w:t>- een IAC in onze school, mits akkoord van de school;</w:t>
            </w:r>
          </w:p>
          <w:p w14:paraId="6B494C73" w14:textId="77777777" w:rsidR="00112836" w:rsidRPr="007F4A87" w:rsidRDefault="00112836">
            <w:r w:rsidRPr="007F4A87">
              <w:t>- een andere school</w:t>
            </w:r>
          </w:p>
          <w:p w14:paraId="7606C758" w14:textId="77777777" w:rsidR="00112836" w:rsidRPr="007F4A87" w:rsidRDefault="00112836">
            <w:r w:rsidRPr="007F4A87">
              <w:t>- een school voor buitengewoon onderwijs</w:t>
            </w:r>
          </w:p>
          <w:p w14:paraId="7D1A66A3" w14:textId="77777777" w:rsidR="00FE5A88" w:rsidRPr="007F4A87" w:rsidRDefault="00FE5A88" w:rsidP="00494BD2">
            <w:pPr>
              <w:rPr>
                <w:color w:val="FF0000"/>
              </w:rPr>
            </w:pPr>
          </w:p>
        </w:tc>
        <w:tc>
          <w:tcPr>
            <w:tcW w:w="4064" w:type="dxa"/>
          </w:tcPr>
          <w:p w14:paraId="78E07C2A" w14:textId="77777777" w:rsidR="009E1C2F" w:rsidRPr="007F4A87" w:rsidRDefault="00494BD2">
            <w:r w:rsidRPr="007F4A87">
              <w:t xml:space="preserve">De </w:t>
            </w:r>
            <w:r w:rsidR="004B2460" w:rsidRPr="007F4A87">
              <w:t>klasleerkracht wordt</w:t>
            </w:r>
            <w:r w:rsidR="00112836" w:rsidRPr="007F4A87">
              <w:t xml:space="preserve"> </w:t>
            </w:r>
            <w:r w:rsidRPr="007F4A87">
              <w:t xml:space="preserve">mogelijk ondersteund </w:t>
            </w:r>
            <w:r w:rsidR="009E1C2F" w:rsidRPr="007F4A87">
              <w:t>vanuit</w:t>
            </w:r>
            <w:r w:rsidR="004B2460" w:rsidRPr="007F4A87">
              <w:t xml:space="preserve"> het Buitengewoon Onderwijs</w:t>
            </w:r>
            <w:r w:rsidR="007F4A87" w:rsidRPr="007F4A87">
              <w:t xml:space="preserve">, door andere externen </w:t>
            </w:r>
            <w:r w:rsidR="00112836" w:rsidRPr="007F4A87">
              <w:t xml:space="preserve">en </w:t>
            </w:r>
            <w:r w:rsidR="004B2460" w:rsidRPr="007F4A87">
              <w:t xml:space="preserve">door de </w:t>
            </w:r>
            <w:r w:rsidR="00112836" w:rsidRPr="007F4A87">
              <w:t>zorgcoördinator.</w:t>
            </w:r>
          </w:p>
          <w:p w14:paraId="57084853" w14:textId="77777777" w:rsidR="00FE5A88" w:rsidRPr="007F4A87" w:rsidRDefault="00FE5A88" w:rsidP="00FE5A88">
            <w:pPr>
              <w:rPr>
                <w:color w:val="FF0000"/>
              </w:rPr>
            </w:pPr>
          </w:p>
        </w:tc>
        <w:tc>
          <w:tcPr>
            <w:tcW w:w="4064" w:type="dxa"/>
          </w:tcPr>
          <w:p w14:paraId="73CB75BC" w14:textId="77777777" w:rsidR="004B2460" w:rsidRPr="007F4A87" w:rsidRDefault="004B2460">
            <w:r w:rsidRPr="007F4A87">
              <w:t>Overleg met de betrokken zorgpartners.</w:t>
            </w:r>
          </w:p>
          <w:p w14:paraId="5F70A87A" w14:textId="77777777" w:rsidR="004B2460" w:rsidRPr="007F4A87" w:rsidRDefault="00112836">
            <w:r w:rsidRPr="007F4A87">
              <w:t xml:space="preserve">Het CLB-team, de leerling en de ouders kunnen beslissen om een verslag </w:t>
            </w:r>
            <w:r w:rsidR="004B2460" w:rsidRPr="007F4A87">
              <w:t xml:space="preserve"> </w:t>
            </w:r>
            <w:r w:rsidRPr="007F4A87">
              <w:t>op te maken</w:t>
            </w:r>
            <w:r w:rsidR="004B2460" w:rsidRPr="007F4A87">
              <w:t xml:space="preserve">. </w:t>
            </w:r>
          </w:p>
          <w:p w14:paraId="7FFC41D5" w14:textId="77777777" w:rsidR="004B2460" w:rsidRPr="00B61643" w:rsidRDefault="00635BD2">
            <w:r w:rsidRPr="00B61643">
              <w:t>Ondersteuning vanuit BuO is mogelijk.</w:t>
            </w:r>
          </w:p>
          <w:p w14:paraId="0B768FB4" w14:textId="77777777" w:rsidR="00132901" w:rsidRDefault="004B2460">
            <w:pPr>
              <w:rPr>
                <w:sz w:val="10"/>
                <w:szCs w:val="10"/>
              </w:rPr>
            </w:pPr>
            <w:r w:rsidRPr="007F4A87">
              <w:t xml:space="preserve">De directie, zorgcoördinator, </w:t>
            </w:r>
            <w:r w:rsidR="00F9179B" w:rsidRPr="007F4A87">
              <w:t>CLB</w:t>
            </w:r>
            <w:r w:rsidRPr="007F4A87">
              <w:t xml:space="preserve"> en eventuele externen</w:t>
            </w:r>
            <w:r w:rsidR="00FE5A88" w:rsidRPr="007F4A87">
              <w:t xml:space="preserve"> helpen</w:t>
            </w:r>
            <w:r w:rsidR="00F9179B" w:rsidRPr="007F4A87">
              <w:t xml:space="preserve"> de </w:t>
            </w:r>
            <w:r w:rsidR="00FE5A88" w:rsidRPr="007F4A87">
              <w:t>ouders bij het maken van een keuze.</w:t>
            </w:r>
          </w:p>
          <w:p w14:paraId="5E73A1AA" w14:textId="77777777" w:rsidR="00132901" w:rsidRPr="00132901" w:rsidRDefault="00132901">
            <w:pPr>
              <w:rPr>
                <w:sz w:val="10"/>
                <w:szCs w:val="10"/>
              </w:rPr>
            </w:pPr>
          </w:p>
        </w:tc>
      </w:tr>
    </w:tbl>
    <w:p w14:paraId="4EDFE58E" w14:textId="77777777" w:rsidR="00112836" w:rsidRPr="00494BD2" w:rsidRDefault="00112836" w:rsidP="00132901"/>
    <w:sectPr w:rsidR="00112836" w:rsidRPr="00494BD2" w:rsidSect="001004BD">
      <w:pgSz w:w="16838" w:h="11906" w:orient="landscape"/>
      <w:pgMar w:top="426" w:right="289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2702"/>
    <w:multiLevelType w:val="hybridMultilevel"/>
    <w:tmpl w:val="6246827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F783F"/>
    <w:multiLevelType w:val="hybridMultilevel"/>
    <w:tmpl w:val="9C8E5A5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A3413"/>
    <w:multiLevelType w:val="hybridMultilevel"/>
    <w:tmpl w:val="1B3ADB0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C12E7"/>
    <w:multiLevelType w:val="hybridMultilevel"/>
    <w:tmpl w:val="D0BAFEC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C0D19"/>
    <w:multiLevelType w:val="hybridMultilevel"/>
    <w:tmpl w:val="2970369C"/>
    <w:lvl w:ilvl="0" w:tplc="0B0ACF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8A7"/>
    <w:rsid w:val="00015D78"/>
    <w:rsid w:val="000175B6"/>
    <w:rsid w:val="00030273"/>
    <w:rsid w:val="00040B49"/>
    <w:rsid w:val="000E6D62"/>
    <w:rsid w:val="001004BD"/>
    <w:rsid w:val="00112836"/>
    <w:rsid w:val="0011294C"/>
    <w:rsid w:val="00132901"/>
    <w:rsid w:val="001B35F6"/>
    <w:rsid w:val="001B6D7F"/>
    <w:rsid w:val="001E68A7"/>
    <w:rsid w:val="0023111A"/>
    <w:rsid w:val="002347E2"/>
    <w:rsid w:val="00237C17"/>
    <w:rsid w:val="0026506B"/>
    <w:rsid w:val="00324A21"/>
    <w:rsid w:val="00395037"/>
    <w:rsid w:val="003B0DDE"/>
    <w:rsid w:val="003C49E6"/>
    <w:rsid w:val="003E2831"/>
    <w:rsid w:val="003F1DC2"/>
    <w:rsid w:val="0042336A"/>
    <w:rsid w:val="00453855"/>
    <w:rsid w:val="00494BD2"/>
    <w:rsid w:val="004B2460"/>
    <w:rsid w:val="005219BC"/>
    <w:rsid w:val="005553C4"/>
    <w:rsid w:val="00581D73"/>
    <w:rsid w:val="00590894"/>
    <w:rsid w:val="005A6B34"/>
    <w:rsid w:val="005B4A09"/>
    <w:rsid w:val="005F30CB"/>
    <w:rsid w:val="00602721"/>
    <w:rsid w:val="00635BD2"/>
    <w:rsid w:val="007503BF"/>
    <w:rsid w:val="007577FD"/>
    <w:rsid w:val="00767CAA"/>
    <w:rsid w:val="00783D01"/>
    <w:rsid w:val="00790BAF"/>
    <w:rsid w:val="007F4A87"/>
    <w:rsid w:val="008100A9"/>
    <w:rsid w:val="00821351"/>
    <w:rsid w:val="00823187"/>
    <w:rsid w:val="00845729"/>
    <w:rsid w:val="00850FF8"/>
    <w:rsid w:val="008A311A"/>
    <w:rsid w:val="008B2DED"/>
    <w:rsid w:val="008C79E7"/>
    <w:rsid w:val="009668CE"/>
    <w:rsid w:val="009D164E"/>
    <w:rsid w:val="009E1C2F"/>
    <w:rsid w:val="00A65100"/>
    <w:rsid w:val="00A81D96"/>
    <w:rsid w:val="00A83650"/>
    <w:rsid w:val="00AA025E"/>
    <w:rsid w:val="00AD1FC6"/>
    <w:rsid w:val="00B358C6"/>
    <w:rsid w:val="00B4434C"/>
    <w:rsid w:val="00B61643"/>
    <w:rsid w:val="00B704EF"/>
    <w:rsid w:val="00B75E45"/>
    <w:rsid w:val="00BB1EFE"/>
    <w:rsid w:val="00BB5B6F"/>
    <w:rsid w:val="00BD17AF"/>
    <w:rsid w:val="00BE3654"/>
    <w:rsid w:val="00BF1E35"/>
    <w:rsid w:val="00C002AA"/>
    <w:rsid w:val="00C0040F"/>
    <w:rsid w:val="00C01499"/>
    <w:rsid w:val="00C23946"/>
    <w:rsid w:val="00C4671E"/>
    <w:rsid w:val="00C74D9C"/>
    <w:rsid w:val="00C75F7B"/>
    <w:rsid w:val="00CA713E"/>
    <w:rsid w:val="00D212C7"/>
    <w:rsid w:val="00D232B9"/>
    <w:rsid w:val="00D40F2D"/>
    <w:rsid w:val="00D4540F"/>
    <w:rsid w:val="00D531AA"/>
    <w:rsid w:val="00DA007F"/>
    <w:rsid w:val="00DF1D0F"/>
    <w:rsid w:val="00E14545"/>
    <w:rsid w:val="00E23889"/>
    <w:rsid w:val="00EA5C11"/>
    <w:rsid w:val="00EB6C54"/>
    <w:rsid w:val="00F17340"/>
    <w:rsid w:val="00F62728"/>
    <w:rsid w:val="00F74D0F"/>
    <w:rsid w:val="00F75086"/>
    <w:rsid w:val="00F862CC"/>
    <w:rsid w:val="00F9179B"/>
    <w:rsid w:val="00FA32A5"/>
    <w:rsid w:val="00FA47F6"/>
    <w:rsid w:val="00FE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2BC0"/>
  <w15:chartTrackingRefBased/>
  <w15:docId w15:val="{13C25892-7616-4FF4-A704-02A3D541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E6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175B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24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4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Hildegarde Joris</dc:creator>
  <cp:keywords/>
  <dc:description/>
  <cp:lastModifiedBy>Dorien De Haes</cp:lastModifiedBy>
  <cp:revision>2</cp:revision>
  <cp:lastPrinted>2019-11-14T08:15:00Z</cp:lastPrinted>
  <dcterms:created xsi:type="dcterms:W3CDTF">2019-11-21T11:06:00Z</dcterms:created>
  <dcterms:modified xsi:type="dcterms:W3CDTF">2019-11-21T11:06:00Z</dcterms:modified>
</cp:coreProperties>
</file>